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07A71" w14:textId="77777777" w:rsidR="00800531" w:rsidRPr="004F2C2A" w:rsidRDefault="00800531" w:rsidP="004F2C2A">
      <w:pPr>
        <w:spacing w:after="0" w:line="240" w:lineRule="auto"/>
        <w:rPr>
          <w:rFonts w:eastAsia="Calibri" w:cstheme="minorHAnsi"/>
          <w:b/>
          <w:sz w:val="18"/>
          <w:szCs w:val="18"/>
        </w:rPr>
      </w:pPr>
      <w:r w:rsidRPr="004F2C2A">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800531" w:rsidRPr="004F2C2A" w14:paraId="0A4D97FE" w14:textId="77777777" w:rsidTr="00EE2B4D">
        <w:tc>
          <w:tcPr>
            <w:tcW w:w="1944" w:type="pct"/>
            <w:gridSpan w:val="2"/>
            <w:shd w:val="clear" w:color="auto" w:fill="EBD4F8"/>
          </w:tcPr>
          <w:p w14:paraId="7455FF9D" w14:textId="77777777" w:rsidR="00800531" w:rsidRPr="004F2C2A" w:rsidRDefault="00800531" w:rsidP="004F2C2A">
            <w:pPr>
              <w:rPr>
                <w:rFonts w:eastAsia="Calibri" w:cstheme="minorHAnsi"/>
                <w:sz w:val="18"/>
                <w:szCs w:val="18"/>
              </w:rPr>
            </w:pPr>
            <w:r w:rsidRPr="004F2C2A">
              <w:rPr>
                <w:rFonts w:eastAsia="Calibri" w:cstheme="minorHAnsi"/>
                <w:sz w:val="18"/>
                <w:szCs w:val="18"/>
              </w:rPr>
              <w:t xml:space="preserve">IME I PREZIME: </w:t>
            </w:r>
          </w:p>
        </w:tc>
        <w:tc>
          <w:tcPr>
            <w:tcW w:w="471" w:type="pct"/>
            <w:shd w:val="clear" w:color="auto" w:fill="EBD4F8"/>
          </w:tcPr>
          <w:p w14:paraId="223C1D94" w14:textId="77777777" w:rsidR="00800531" w:rsidRPr="004F2C2A" w:rsidRDefault="00800531" w:rsidP="004F2C2A">
            <w:pPr>
              <w:rPr>
                <w:rFonts w:eastAsia="Calibri" w:cstheme="minorHAnsi"/>
                <w:sz w:val="18"/>
                <w:szCs w:val="18"/>
              </w:rPr>
            </w:pPr>
            <w:r w:rsidRPr="004F2C2A">
              <w:rPr>
                <w:rFonts w:eastAsia="Calibri" w:cstheme="minorHAnsi"/>
                <w:sz w:val="18"/>
                <w:szCs w:val="18"/>
              </w:rPr>
              <w:t>RAZRED:</w:t>
            </w:r>
            <w:r w:rsidR="00453465" w:rsidRPr="004F2C2A">
              <w:rPr>
                <w:rFonts w:eastAsia="Calibri" w:cstheme="minorHAnsi"/>
                <w:sz w:val="18"/>
                <w:szCs w:val="18"/>
              </w:rPr>
              <w:t xml:space="preserve"> 3. </w:t>
            </w:r>
          </w:p>
        </w:tc>
        <w:tc>
          <w:tcPr>
            <w:tcW w:w="2585" w:type="pct"/>
            <w:gridSpan w:val="3"/>
            <w:shd w:val="clear" w:color="auto" w:fill="EBD4F8"/>
          </w:tcPr>
          <w:p w14:paraId="77476DD6" w14:textId="2CC954FF" w:rsidR="00800531" w:rsidRPr="004F2C2A" w:rsidRDefault="00800531" w:rsidP="004F2C2A">
            <w:pPr>
              <w:rPr>
                <w:rFonts w:eastAsia="Calibri" w:cstheme="minorHAnsi"/>
                <w:sz w:val="18"/>
                <w:szCs w:val="18"/>
              </w:rPr>
            </w:pPr>
            <w:r w:rsidRPr="004F2C2A">
              <w:rPr>
                <w:rFonts w:eastAsia="Calibri" w:cstheme="minorHAnsi"/>
                <w:sz w:val="18"/>
                <w:szCs w:val="18"/>
              </w:rPr>
              <w:t>REDNI BROJ SATA:</w:t>
            </w:r>
            <w:r w:rsidR="00FD659A">
              <w:rPr>
                <w:rFonts w:eastAsia="Calibri" w:cstheme="minorHAnsi"/>
                <w:sz w:val="18"/>
                <w:szCs w:val="18"/>
              </w:rPr>
              <w:t xml:space="preserve"> 117.</w:t>
            </w:r>
          </w:p>
        </w:tc>
      </w:tr>
      <w:tr w:rsidR="00800531" w:rsidRPr="004F2C2A" w14:paraId="0ED632D0" w14:textId="77777777" w:rsidTr="00EE2B4D">
        <w:tc>
          <w:tcPr>
            <w:tcW w:w="812" w:type="pct"/>
          </w:tcPr>
          <w:p w14:paraId="5DCC9874" w14:textId="77777777" w:rsidR="00800531" w:rsidRPr="004F2C2A" w:rsidRDefault="00800531" w:rsidP="004F2C2A">
            <w:pPr>
              <w:rPr>
                <w:rFonts w:eastAsia="Calibri" w:cstheme="minorHAnsi"/>
                <w:sz w:val="18"/>
                <w:szCs w:val="18"/>
              </w:rPr>
            </w:pPr>
            <w:r w:rsidRPr="004F2C2A">
              <w:rPr>
                <w:rFonts w:eastAsia="Calibri" w:cstheme="minorHAnsi"/>
                <w:sz w:val="18"/>
                <w:szCs w:val="18"/>
              </w:rPr>
              <w:t>PREDMETNO PODRUČJE:</w:t>
            </w:r>
          </w:p>
        </w:tc>
        <w:tc>
          <w:tcPr>
            <w:tcW w:w="4188" w:type="pct"/>
            <w:gridSpan w:val="5"/>
          </w:tcPr>
          <w:p w14:paraId="0D01884A" w14:textId="77777777" w:rsidR="00800531" w:rsidRPr="004F2C2A" w:rsidRDefault="00800531" w:rsidP="004F2C2A">
            <w:pPr>
              <w:rPr>
                <w:rFonts w:eastAsia="Calibri" w:cstheme="minorHAnsi"/>
                <w:sz w:val="18"/>
                <w:szCs w:val="18"/>
              </w:rPr>
            </w:pPr>
            <w:r w:rsidRPr="004F2C2A">
              <w:rPr>
                <w:rFonts w:eastAsia="Calibri" w:cstheme="minorHAnsi"/>
                <w:color w:val="231F20"/>
                <w:sz w:val="18"/>
                <w:szCs w:val="18"/>
              </w:rPr>
              <w:t>HRVATSKI JEZIK</w:t>
            </w:r>
          </w:p>
        </w:tc>
      </w:tr>
      <w:tr w:rsidR="00800531" w:rsidRPr="004F2C2A" w14:paraId="5D51F89D" w14:textId="77777777" w:rsidTr="00EE2B4D">
        <w:tc>
          <w:tcPr>
            <w:tcW w:w="812" w:type="pct"/>
          </w:tcPr>
          <w:p w14:paraId="4A680451" w14:textId="77777777" w:rsidR="00800531" w:rsidRPr="004F2C2A" w:rsidRDefault="00800531" w:rsidP="004F2C2A">
            <w:pPr>
              <w:rPr>
                <w:rFonts w:eastAsia="Calibri" w:cstheme="minorHAnsi"/>
                <w:sz w:val="18"/>
                <w:szCs w:val="18"/>
              </w:rPr>
            </w:pPr>
            <w:r w:rsidRPr="004F2C2A">
              <w:rPr>
                <w:rFonts w:eastAsia="Calibri" w:cstheme="minorHAnsi"/>
                <w:sz w:val="18"/>
                <w:szCs w:val="18"/>
              </w:rPr>
              <w:t>DOMENA:</w:t>
            </w:r>
          </w:p>
        </w:tc>
        <w:tc>
          <w:tcPr>
            <w:tcW w:w="4188" w:type="pct"/>
            <w:gridSpan w:val="5"/>
          </w:tcPr>
          <w:p w14:paraId="137A7E75" w14:textId="77777777" w:rsidR="00800531" w:rsidRPr="004F2C2A" w:rsidRDefault="00800531" w:rsidP="004F2C2A">
            <w:pPr>
              <w:rPr>
                <w:rFonts w:eastAsia="Calibri" w:cstheme="minorHAnsi"/>
                <w:sz w:val="18"/>
                <w:szCs w:val="18"/>
              </w:rPr>
            </w:pPr>
            <w:r w:rsidRPr="004F2C2A">
              <w:rPr>
                <w:rFonts w:eastAsia="Calibri" w:cstheme="minorHAnsi"/>
                <w:sz w:val="18"/>
                <w:szCs w:val="18"/>
              </w:rPr>
              <w:t>KNJIŽEVNOST I STVARALAŠTVO</w:t>
            </w:r>
          </w:p>
        </w:tc>
      </w:tr>
      <w:tr w:rsidR="00800531" w:rsidRPr="004F2C2A" w14:paraId="5CB65673" w14:textId="77777777" w:rsidTr="00EE2B4D">
        <w:tc>
          <w:tcPr>
            <w:tcW w:w="812" w:type="pct"/>
          </w:tcPr>
          <w:p w14:paraId="576AC07D" w14:textId="77777777" w:rsidR="00800531" w:rsidRPr="004F2C2A" w:rsidRDefault="00800531" w:rsidP="004F2C2A">
            <w:pPr>
              <w:rPr>
                <w:rFonts w:eastAsia="Calibri" w:cstheme="minorHAnsi"/>
                <w:sz w:val="18"/>
                <w:szCs w:val="18"/>
              </w:rPr>
            </w:pPr>
            <w:r w:rsidRPr="004F2C2A">
              <w:rPr>
                <w:rFonts w:eastAsia="Calibri" w:cstheme="minorHAnsi"/>
                <w:sz w:val="18"/>
                <w:szCs w:val="18"/>
              </w:rPr>
              <w:t>NASTAVNI SADRŽAJ:</w:t>
            </w:r>
          </w:p>
        </w:tc>
        <w:tc>
          <w:tcPr>
            <w:tcW w:w="4188" w:type="pct"/>
            <w:gridSpan w:val="5"/>
          </w:tcPr>
          <w:p w14:paraId="35677312" w14:textId="77777777" w:rsidR="00800531" w:rsidRPr="004F2C2A" w:rsidRDefault="00453465" w:rsidP="004F2C2A">
            <w:pPr>
              <w:rPr>
                <w:rFonts w:eastAsia="Calibri" w:cstheme="minorHAnsi"/>
                <w:b/>
                <w:sz w:val="18"/>
                <w:szCs w:val="18"/>
              </w:rPr>
            </w:pPr>
            <w:r w:rsidRPr="004F2C2A">
              <w:rPr>
                <w:rFonts w:eastAsia="Calibri" w:cstheme="minorHAnsi"/>
                <w:b/>
                <w:sz w:val="18"/>
                <w:szCs w:val="18"/>
              </w:rPr>
              <w:t xml:space="preserve">Bajka </w:t>
            </w:r>
            <w:r w:rsidR="004F2C2A">
              <w:rPr>
                <w:rFonts w:eastAsia="Calibri" w:cstheme="minorHAnsi"/>
                <w:b/>
                <w:sz w:val="18"/>
                <w:szCs w:val="18"/>
              </w:rPr>
              <w:t xml:space="preserve">- </w:t>
            </w:r>
            <w:r w:rsidRPr="004F2C2A">
              <w:rPr>
                <w:rFonts w:eastAsia="Calibri" w:cstheme="minorHAnsi"/>
                <w:b/>
                <w:sz w:val="18"/>
                <w:szCs w:val="18"/>
              </w:rPr>
              <w:t>Hans Christian Andersen: Zujak obični</w:t>
            </w:r>
          </w:p>
        </w:tc>
      </w:tr>
      <w:tr w:rsidR="00800531" w:rsidRPr="004F2C2A" w14:paraId="4CA3B5D8" w14:textId="77777777" w:rsidTr="00EE2B4D">
        <w:trPr>
          <w:trHeight w:val="3691"/>
        </w:trPr>
        <w:tc>
          <w:tcPr>
            <w:tcW w:w="812" w:type="pct"/>
          </w:tcPr>
          <w:p w14:paraId="5A1F5C9B" w14:textId="77777777" w:rsidR="00800531" w:rsidRPr="004F2C2A" w:rsidRDefault="00800531" w:rsidP="004F2C2A">
            <w:pPr>
              <w:rPr>
                <w:rFonts w:eastAsia="Calibri" w:cstheme="minorHAnsi"/>
                <w:sz w:val="18"/>
                <w:szCs w:val="18"/>
              </w:rPr>
            </w:pPr>
            <w:r w:rsidRPr="004F2C2A">
              <w:rPr>
                <w:rFonts w:eastAsia="Calibri" w:cstheme="minorHAnsi"/>
                <w:sz w:val="18"/>
                <w:szCs w:val="18"/>
              </w:rPr>
              <w:t>ISHODI:</w:t>
            </w:r>
          </w:p>
          <w:p w14:paraId="0030968E" w14:textId="77777777" w:rsidR="00800531" w:rsidRPr="004F2C2A" w:rsidRDefault="00800531" w:rsidP="004F2C2A">
            <w:pPr>
              <w:rPr>
                <w:rFonts w:eastAsia="Calibri" w:cstheme="minorHAnsi"/>
                <w:sz w:val="18"/>
                <w:szCs w:val="18"/>
              </w:rPr>
            </w:pPr>
          </w:p>
        </w:tc>
        <w:tc>
          <w:tcPr>
            <w:tcW w:w="4188" w:type="pct"/>
            <w:gridSpan w:val="5"/>
          </w:tcPr>
          <w:p w14:paraId="630C7CCE" w14:textId="77777777" w:rsidR="00453465" w:rsidRPr="004F2C2A" w:rsidRDefault="00453465" w:rsidP="004F2C2A">
            <w:pPr>
              <w:widowControl w:val="0"/>
              <w:autoSpaceDE w:val="0"/>
              <w:autoSpaceDN w:val="0"/>
              <w:ind w:left="5"/>
              <w:rPr>
                <w:rFonts w:eastAsia="Arial" w:cstheme="minorHAnsi"/>
                <w:b/>
                <w:sz w:val="18"/>
                <w:szCs w:val="18"/>
              </w:rPr>
            </w:pPr>
            <w:r w:rsidRPr="004F2C2A">
              <w:rPr>
                <w:rFonts w:eastAsia="Arial" w:cstheme="minorHAnsi"/>
                <w:b/>
                <w:sz w:val="18"/>
                <w:szCs w:val="18"/>
              </w:rPr>
              <w:t>OŠ HJ A.</w:t>
            </w:r>
            <w:r w:rsidR="00644B46" w:rsidRPr="004F2C2A">
              <w:rPr>
                <w:rFonts w:eastAsia="Arial" w:cstheme="minorHAnsi"/>
                <w:b/>
                <w:sz w:val="18"/>
                <w:szCs w:val="18"/>
              </w:rPr>
              <w:t xml:space="preserve"> </w:t>
            </w:r>
            <w:r w:rsidRPr="004F2C2A">
              <w:rPr>
                <w:rFonts w:eastAsia="Arial" w:cstheme="minorHAnsi"/>
                <w:b/>
                <w:sz w:val="18"/>
                <w:szCs w:val="18"/>
              </w:rPr>
              <w:t>3.</w:t>
            </w:r>
            <w:r w:rsidR="00644B46" w:rsidRPr="004F2C2A">
              <w:rPr>
                <w:rFonts w:eastAsia="Arial" w:cstheme="minorHAnsi"/>
                <w:b/>
                <w:sz w:val="18"/>
                <w:szCs w:val="18"/>
              </w:rPr>
              <w:t xml:space="preserve"> </w:t>
            </w:r>
            <w:r w:rsidRPr="004F2C2A">
              <w:rPr>
                <w:rFonts w:eastAsia="Arial" w:cstheme="minorHAnsi"/>
                <w:b/>
                <w:sz w:val="18"/>
                <w:szCs w:val="18"/>
              </w:rPr>
              <w:t>1.</w:t>
            </w:r>
            <w:r w:rsidR="00644B46" w:rsidRPr="004F2C2A">
              <w:rPr>
                <w:rFonts w:eastAsia="Arial" w:cstheme="minorHAnsi"/>
                <w:b/>
                <w:sz w:val="18"/>
                <w:szCs w:val="18"/>
              </w:rPr>
              <w:t xml:space="preserve"> </w:t>
            </w:r>
            <w:r w:rsidRPr="004F2C2A">
              <w:rPr>
                <w:rFonts w:eastAsia="Arial" w:cstheme="minorHAnsi"/>
                <w:b/>
                <w:sz w:val="18"/>
                <w:szCs w:val="18"/>
              </w:rPr>
              <w:t>Učenik razgovara i govori tekstove jednostavne strukture.</w:t>
            </w:r>
          </w:p>
          <w:p w14:paraId="711CE604"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xml:space="preserve">– razlikuje svakodnevne komunikacijske situacije </w:t>
            </w:r>
          </w:p>
          <w:p w14:paraId="7CB1275A"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pripovijeda događaje nižući ih kronološki</w:t>
            </w:r>
          </w:p>
          <w:p w14:paraId="333FAA4C"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služi se novim riječima u skladu s komunikacijskom situacijom i temom</w:t>
            </w:r>
          </w:p>
          <w:p w14:paraId="2C74F02A"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u govornim situacijama samostalno prilagođava ton, intonaciju i stil</w:t>
            </w:r>
          </w:p>
          <w:p w14:paraId="1D2E4AD6" w14:textId="77777777" w:rsidR="00800531"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pažljivo i uljudno sluša sugovornika ne prekidajući ga u govorenju</w:t>
            </w:r>
          </w:p>
          <w:p w14:paraId="13F9A379" w14:textId="77777777" w:rsidR="00453465" w:rsidRPr="004F2C2A" w:rsidRDefault="00453465" w:rsidP="004F2C2A">
            <w:pPr>
              <w:widowControl w:val="0"/>
              <w:autoSpaceDE w:val="0"/>
              <w:autoSpaceDN w:val="0"/>
              <w:ind w:left="5"/>
              <w:rPr>
                <w:rFonts w:eastAsia="Arial" w:cstheme="minorHAnsi"/>
                <w:b/>
                <w:sz w:val="18"/>
                <w:szCs w:val="18"/>
              </w:rPr>
            </w:pPr>
            <w:r w:rsidRPr="004F2C2A">
              <w:rPr>
                <w:rFonts w:eastAsia="Arial" w:cstheme="minorHAnsi"/>
                <w:b/>
                <w:sz w:val="18"/>
                <w:szCs w:val="18"/>
              </w:rPr>
              <w:t>OŠ HJ A.</w:t>
            </w:r>
            <w:r w:rsidR="00644B46" w:rsidRPr="004F2C2A">
              <w:rPr>
                <w:rFonts w:eastAsia="Arial" w:cstheme="minorHAnsi"/>
                <w:b/>
                <w:sz w:val="18"/>
                <w:szCs w:val="18"/>
              </w:rPr>
              <w:t xml:space="preserve"> </w:t>
            </w:r>
            <w:r w:rsidRPr="004F2C2A">
              <w:rPr>
                <w:rFonts w:eastAsia="Arial" w:cstheme="minorHAnsi"/>
                <w:b/>
                <w:sz w:val="18"/>
                <w:szCs w:val="18"/>
              </w:rPr>
              <w:t>3.</w:t>
            </w:r>
            <w:r w:rsidR="00644B46" w:rsidRPr="004F2C2A">
              <w:rPr>
                <w:rFonts w:eastAsia="Arial" w:cstheme="minorHAnsi"/>
                <w:b/>
                <w:sz w:val="18"/>
                <w:szCs w:val="18"/>
              </w:rPr>
              <w:t xml:space="preserve"> </w:t>
            </w:r>
            <w:r w:rsidRPr="004F2C2A">
              <w:rPr>
                <w:rFonts w:eastAsia="Arial" w:cstheme="minorHAnsi"/>
                <w:b/>
                <w:sz w:val="18"/>
                <w:szCs w:val="18"/>
              </w:rPr>
              <w:t>2.</w:t>
            </w:r>
            <w:r w:rsidR="00644B46" w:rsidRPr="004F2C2A">
              <w:rPr>
                <w:rFonts w:eastAsia="Arial" w:cstheme="minorHAnsi"/>
                <w:b/>
                <w:sz w:val="18"/>
                <w:szCs w:val="18"/>
              </w:rPr>
              <w:t xml:space="preserve"> </w:t>
            </w:r>
            <w:r w:rsidRPr="004F2C2A">
              <w:rPr>
                <w:rFonts w:eastAsia="Arial" w:cstheme="minorHAnsi"/>
                <w:b/>
                <w:sz w:val="18"/>
                <w:szCs w:val="18"/>
              </w:rPr>
              <w:t>Učenik sluša tekst i prepričava sadržaj poslušanoga teksta.</w:t>
            </w:r>
          </w:p>
          <w:p w14:paraId="6B01277B"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sluša tekst prema zadanim smjernicama: unaprijed zadana pitanja i upute</w:t>
            </w:r>
          </w:p>
          <w:p w14:paraId="26548150"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odgovara na pitanja o poslušanome tekstu</w:t>
            </w:r>
          </w:p>
          <w:p w14:paraId="12F195A2"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postavlja pitanja o poslušanome tekstu</w:t>
            </w:r>
          </w:p>
          <w:p w14:paraId="59062AD6"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prepričava poslušani tekst</w:t>
            </w:r>
          </w:p>
          <w:p w14:paraId="5CA63C6A"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izdvaja nepoznate riječi, pretpostavlja značenje riječi na temelju sadržaja teksta i upotrebljava ih</w:t>
            </w:r>
          </w:p>
          <w:p w14:paraId="7068A531"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izražava mišljenje o poslušanome tekstu</w:t>
            </w:r>
          </w:p>
          <w:p w14:paraId="79963E36"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razumije ulogu i korisnost slušanja</w:t>
            </w:r>
          </w:p>
          <w:p w14:paraId="13DD8FBC" w14:textId="77777777" w:rsidR="00453465" w:rsidRPr="004F2C2A" w:rsidRDefault="00453465" w:rsidP="004F2C2A">
            <w:pPr>
              <w:widowControl w:val="0"/>
              <w:autoSpaceDE w:val="0"/>
              <w:autoSpaceDN w:val="0"/>
              <w:ind w:left="5"/>
              <w:rPr>
                <w:rFonts w:eastAsia="Arial" w:cstheme="minorHAnsi"/>
                <w:b/>
                <w:sz w:val="18"/>
                <w:szCs w:val="18"/>
              </w:rPr>
            </w:pPr>
            <w:r w:rsidRPr="004F2C2A">
              <w:rPr>
                <w:rFonts w:eastAsia="Arial" w:cstheme="minorHAnsi"/>
                <w:b/>
                <w:sz w:val="18"/>
                <w:szCs w:val="18"/>
              </w:rPr>
              <w:t>OŠ HJ A.</w:t>
            </w:r>
            <w:r w:rsidR="00644B46" w:rsidRPr="004F2C2A">
              <w:rPr>
                <w:rFonts w:eastAsia="Arial" w:cstheme="minorHAnsi"/>
                <w:b/>
                <w:sz w:val="18"/>
                <w:szCs w:val="18"/>
              </w:rPr>
              <w:t xml:space="preserve"> </w:t>
            </w:r>
            <w:r w:rsidRPr="004F2C2A">
              <w:rPr>
                <w:rFonts w:eastAsia="Arial" w:cstheme="minorHAnsi"/>
                <w:b/>
                <w:sz w:val="18"/>
                <w:szCs w:val="18"/>
              </w:rPr>
              <w:t>3.</w:t>
            </w:r>
            <w:r w:rsidR="00644B46" w:rsidRPr="004F2C2A">
              <w:rPr>
                <w:rFonts w:eastAsia="Arial" w:cstheme="minorHAnsi"/>
                <w:b/>
                <w:sz w:val="18"/>
                <w:szCs w:val="18"/>
              </w:rPr>
              <w:t xml:space="preserve"> </w:t>
            </w:r>
            <w:r w:rsidRPr="004F2C2A">
              <w:rPr>
                <w:rFonts w:eastAsia="Arial" w:cstheme="minorHAnsi"/>
                <w:b/>
                <w:sz w:val="18"/>
                <w:szCs w:val="18"/>
              </w:rPr>
              <w:t>4.</w:t>
            </w:r>
            <w:r w:rsidR="00644B46" w:rsidRPr="004F2C2A">
              <w:rPr>
                <w:rFonts w:eastAsia="Arial" w:cstheme="minorHAnsi"/>
                <w:b/>
                <w:sz w:val="18"/>
                <w:szCs w:val="18"/>
              </w:rPr>
              <w:t xml:space="preserve"> </w:t>
            </w:r>
            <w:r w:rsidRPr="004F2C2A">
              <w:rPr>
                <w:rFonts w:eastAsia="Arial" w:cstheme="minorHAnsi"/>
                <w:b/>
                <w:sz w:val="18"/>
                <w:szCs w:val="18"/>
              </w:rPr>
              <w:t>Učenik piše vođenim pisanjem jednostavne tekstove u skladu s temom.</w:t>
            </w:r>
            <w:r w:rsidRPr="004F2C2A">
              <w:rPr>
                <w:rFonts w:eastAsia="Arial" w:cstheme="minorHAnsi"/>
                <w:b/>
                <w:sz w:val="18"/>
                <w:szCs w:val="18"/>
              </w:rPr>
              <w:tab/>
            </w:r>
          </w:p>
          <w:p w14:paraId="35DFEB5A"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piše jednostavne tekstove prema zadanoj ili slobodno odabranoj temi</w:t>
            </w:r>
          </w:p>
          <w:p w14:paraId="6A549D2E" w14:textId="77777777" w:rsidR="00453465" w:rsidRPr="004F2C2A" w:rsidRDefault="00453465"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piše prema predlošcima za uvježbavanje pisanja (neposrednim promatranjem, zamišljanjem, predočavanjem)</w:t>
            </w:r>
          </w:p>
          <w:p w14:paraId="4B1EE479" w14:textId="77777777" w:rsidR="00A960C1" w:rsidRPr="004F2C2A" w:rsidRDefault="00A960C1" w:rsidP="004F2C2A">
            <w:pPr>
              <w:widowControl w:val="0"/>
              <w:autoSpaceDE w:val="0"/>
              <w:autoSpaceDN w:val="0"/>
              <w:ind w:left="5"/>
              <w:rPr>
                <w:rFonts w:eastAsia="Arial" w:cstheme="minorHAnsi"/>
                <w:b/>
                <w:sz w:val="18"/>
                <w:szCs w:val="18"/>
              </w:rPr>
            </w:pPr>
            <w:r w:rsidRPr="004F2C2A">
              <w:rPr>
                <w:rFonts w:eastAsia="Arial" w:cstheme="minorHAnsi"/>
                <w:b/>
                <w:sz w:val="18"/>
                <w:szCs w:val="18"/>
              </w:rPr>
              <w:t>OŠ HJ B.</w:t>
            </w:r>
            <w:r w:rsidR="00644B46" w:rsidRPr="004F2C2A">
              <w:rPr>
                <w:rFonts w:eastAsia="Arial" w:cstheme="minorHAnsi"/>
                <w:b/>
                <w:sz w:val="18"/>
                <w:szCs w:val="18"/>
              </w:rPr>
              <w:t xml:space="preserve"> </w:t>
            </w:r>
            <w:r w:rsidRPr="004F2C2A">
              <w:rPr>
                <w:rFonts w:eastAsia="Arial" w:cstheme="minorHAnsi"/>
                <w:b/>
                <w:sz w:val="18"/>
                <w:szCs w:val="18"/>
              </w:rPr>
              <w:t>3.</w:t>
            </w:r>
            <w:r w:rsidR="00644B46" w:rsidRPr="004F2C2A">
              <w:rPr>
                <w:rFonts w:eastAsia="Arial" w:cstheme="minorHAnsi"/>
                <w:b/>
                <w:sz w:val="18"/>
                <w:szCs w:val="18"/>
              </w:rPr>
              <w:t xml:space="preserve"> </w:t>
            </w:r>
            <w:r w:rsidRPr="004F2C2A">
              <w:rPr>
                <w:rFonts w:eastAsia="Arial" w:cstheme="minorHAnsi"/>
                <w:b/>
                <w:sz w:val="18"/>
                <w:szCs w:val="18"/>
              </w:rPr>
              <w:t>1.</w:t>
            </w:r>
            <w:r w:rsidR="00644B46" w:rsidRPr="004F2C2A">
              <w:rPr>
                <w:rFonts w:eastAsia="Arial" w:cstheme="minorHAnsi"/>
                <w:b/>
                <w:sz w:val="18"/>
                <w:szCs w:val="18"/>
              </w:rPr>
              <w:t xml:space="preserve"> </w:t>
            </w:r>
            <w:r w:rsidRPr="004F2C2A">
              <w:rPr>
                <w:rFonts w:eastAsia="Arial" w:cstheme="minorHAnsi"/>
                <w:b/>
                <w:sz w:val="18"/>
                <w:szCs w:val="18"/>
              </w:rPr>
              <w:t>Učenik povezuje sadržaj i temu književnoga teksta s vlastitim iskustvom.</w:t>
            </w:r>
          </w:p>
          <w:p w14:paraId="7B2FCBF9"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iskazuje misli i osjećaje nakon čitanja književnoga teksta</w:t>
            </w:r>
          </w:p>
          <w:p w14:paraId="73B0FD60"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prepoznaje temu književnoga teksta</w:t>
            </w:r>
          </w:p>
          <w:p w14:paraId="67F537B2"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povezuje temu književnoga teksta s vlastitim iskustvom</w:t>
            </w:r>
          </w:p>
          <w:p w14:paraId="45669030"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navodi sličnosti i razlike između sadržaja i teme književnoga teksta i vlastitoga životnog iskustva</w:t>
            </w:r>
          </w:p>
          <w:p w14:paraId="0AB66A31"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uspoređuje misli i osjećaje nakon čitanja teksta sa zapažanjima ostalih učenika</w:t>
            </w:r>
          </w:p>
          <w:p w14:paraId="13148ABB"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prepoznaje etičke vrijednosti teksta</w:t>
            </w:r>
          </w:p>
          <w:p w14:paraId="161AF2DD" w14:textId="77777777" w:rsidR="00A960C1" w:rsidRPr="004F2C2A" w:rsidRDefault="00A960C1" w:rsidP="004F2C2A">
            <w:pPr>
              <w:widowControl w:val="0"/>
              <w:autoSpaceDE w:val="0"/>
              <w:autoSpaceDN w:val="0"/>
              <w:rPr>
                <w:rFonts w:eastAsia="Arial" w:cstheme="minorHAnsi"/>
                <w:b/>
                <w:sz w:val="18"/>
                <w:szCs w:val="18"/>
              </w:rPr>
            </w:pPr>
            <w:r w:rsidRPr="004F2C2A">
              <w:rPr>
                <w:rFonts w:eastAsia="Arial" w:cstheme="minorHAnsi"/>
                <w:b/>
                <w:sz w:val="18"/>
                <w:szCs w:val="18"/>
              </w:rPr>
              <w:t>OŠ HJ B.</w:t>
            </w:r>
            <w:r w:rsidR="00644B46" w:rsidRPr="004F2C2A">
              <w:rPr>
                <w:rFonts w:eastAsia="Arial" w:cstheme="minorHAnsi"/>
                <w:b/>
                <w:sz w:val="18"/>
                <w:szCs w:val="18"/>
              </w:rPr>
              <w:t xml:space="preserve"> </w:t>
            </w:r>
            <w:r w:rsidRPr="004F2C2A">
              <w:rPr>
                <w:rFonts w:eastAsia="Arial" w:cstheme="minorHAnsi"/>
                <w:b/>
                <w:sz w:val="18"/>
                <w:szCs w:val="18"/>
              </w:rPr>
              <w:t>3.</w:t>
            </w:r>
            <w:r w:rsidR="00644B46" w:rsidRPr="004F2C2A">
              <w:rPr>
                <w:rFonts w:eastAsia="Arial" w:cstheme="minorHAnsi"/>
                <w:b/>
                <w:sz w:val="18"/>
                <w:szCs w:val="18"/>
              </w:rPr>
              <w:t xml:space="preserve"> </w:t>
            </w:r>
            <w:r w:rsidRPr="004F2C2A">
              <w:rPr>
                <w:rFonts w:eastAsia="Arial" w:cstheme="minorHAnsi"/>
                <w:b/>
                <w:sz w:val="18"/>
                <w:szCs w:val="18"/>
              </w:rPr>
              <w:t>2.</w:t>
            </w:r>
            <w:r w:rsidR="00644B46" w:rsidRPr="004F2C2A">
              <w:rPr>
                <w:rFonts w:eastAsia="Arial" w:cstheme="minorHAnsi"/>
                <w:b/>
                <w:sz w:val="18"/>
                <w:szCs w:val="18"/>
              </w:rPr>
              <w:t xml:space="preserve"> </w:t>
            </w:r>
            <w:r w:rsidRPr="004F2C2A">
              <w:rPr>
                <w:rFonts w:eastAsia="Arial" w:cstheme="minorHAnsi"/>
                <w:b/>
                <w:sz w:val="18"/>
                <w:szCs w:val="18"/>
              </w:rPr>
              <w:t>Učenik čita književni tekst i uočava pojedinosti književnoga jezika.</w:t>
            </w:r>
          </w:p>
          <w:p w14:paraId="22E3D457" w14:textId="77777777" w:rsidR="00A960C1" w:rsidRPr="004F2C2A" w:rsidRDefault="00A960C1" w:rsidP="004F2C2A">
            <w:pPr>
              <w:widowControl w:val="0"/>
              <w:autoSpaceDE w:val="0"/>
              <w:autoSpaceDN w:val="0"/>
              <w:rPr>
                <w:rFonts w:eastAsia="Arial" w:cstheme="minorHAnsi"/>
                <w:bCs/>
                <w:sz w:val="18"/>
                <w:szCs w:val="18"/>
              </w:rPr>
            </w:pPr>
            <w:r w:rsidRPr="004F2C2A">
              <w:rPr>
                <w:rFonts w:eastAsia="Arial" w:cstheme="minorHAnsi"/>
                <w:bCs/>
                <w:sz w:val="18"/>
                <w:szCs w:val="18"/>
              </w:rPr>
              <w:t>– prepoznaje i izdvaja temu književnoga teksta</w:t>
            </w:r>
          </w:p>
          <w:p w14:paraId="1955CF18"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prepoznaje redoslijed događaja</w:t>
            </w:r>
          </w:p>
          <w:p w14:paraId="0BF69C1F" w14:textId="77777777" w:rsidR="00A960C1" w:rsidRPr="004F2C2A"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povezuje likove s mjestom i vremenom radnje</w:t>
            </w:r>
          </w:p>
          <w:p w14:paraId="0ED000EB" w14:textId="77777777" w:rsidR="00453465" w:rsidRDefault="00A960C1"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opisuje likove prema izgledu, ponašanju i govoru</w:t>
            </w:r>
          </w:p>
          <w:p w14:paraId="5CBFFEED" w14:textId="77777777" w:rsidR="004F2C2A" w:rsidRPr="004F2C2A" w:rsidRDefault="004F2C2A" w:rsidP="004F2C2A">
            <w:pPr>
              <w:widowControl w:val="0"/>
              <w:autoSpaceDE w:val="0"/>
              <w:autoSpaceDN w:val="0"/>
              <w:ind w:left="5"/>
              <w:rPr>
                <w:rFonts w:eastAsia="Arial" w:cstheme="minorHAnsi"/>
                <w:bCs/>
                <w:sz w:val="18"/>
                <w:szCs w:val="18"/>
              </w:rPr>
            </w:pPr>
          </w:p>
        </w:tc>
      </w:tr>
      <w:tr w:rsidR="00800531" w:rsidRPr="004F2C2A" w14:paraId="71D770D4" w14:textId="77777777" w:rsidTr="00EE2B4D">
        <w:tc>
          <w:tcPr>
            <w:tcW w:w="3357" w:type="pct"/>
            <w:gridSpan w:val="4"/>
            <w:shd w:val="clear" w:color="auto" w:fill="EBD4F8"/>
          </w:tcPr>
          <w:p w14:paraId="3F8400F3" w14:textId="77777777" w:rsidR="00800531" w:rsidRPr="004F2C2A" w:rsidRDefault="00800531" w:rsidP="004F2C2A">
            <w:pPr>
              <w:rPr>
                <w:rFonts w:eastAsia="Calibri" w:cstheme="minorHAnsi"/>
                <w:sz w:val="18"/>
                <w:szCs w:val="18"/>
              </w:rPr>
            </w:pPr>
            <w:r w:rsidRPr="004F2C2A">
              <w:rPr>
                <w:rFonts w:eastAsia="Calibri" w:cstheme="minorHAnsi"/>
                <w:sz w:val="18"/>
                <w:szCs w:val="18"/>
              </w:rPr>
              <w:t>NASTAVNE SITUACIJE</w:t>
            </w:r>
          </w:p>
        </w:tc>
        <w:tc>
          <w:tcPr>
            <w:tcW w:w="746" w:type="pct"/>
            <w:shd w:val="clear" w:color="auto" w:fill="EBD4F8"/>
          </w:tcPr>
          <w:p w14:paraId="4625502E" w14:textId="77777777" w:rsidR="00800531" w:rsidRPr="004F2C2A" w:rsidRDefault="00800531" w:rsidP="004F2C2A">
            <w:pPr>
              <w:tabs>
                <w:tab w:val="left" w:pos="4266"/>
              </w:tabs>
              <w:rPr>
                <w:rFonts w:eastAsia="Calibri" w:cstheme="minorHAnsi"/>
                <w:bCs/>
                <w:sz w:val="18"/>
                <w:szCs w:val="18"/>
              </w:rPr>
            </w:pPr>
            <w:r w:rsidRPr="004F2C2A">
              <w:rPr>
                <w:rFonts w:eastAsia="Calibri" w:cstheme="minorHAnsi"/>
                <w:bCs/>
                <w:sz w:val="18"/>
                <w:szCs w:val="18"/>
              </w:rPr>
              <w:t>PRIJEDLOG AKTIVNOSTI U DIGITALNOM OKRUŽENJU</w:t>
            </w:r>
          </w:p>
          <w:p w14:paraId="2081CFC0" w14:textId="77777777" w:rsidR="00800531" w:rsidRPr="004F2C2A" w:rsidRDefault="00800531" w:rsidP="004F2C2A">
            <w:pPr>
              <w:rPr>
                <w:rFonts w:eastAsia="Calibri" w:cstheme="minorHAnsi"/>
                <w:color w:val="231F20"/>
                <w:sz w:val="18"/>
                <w:szCs w:val="18"/>
              </w:rPr>
            </w:pPr>
          </w:p>
        </w:tc>
        <w:tc>
          <w:tcPr>
            <w:tcW w:w="897" w:type="pct"/>
            <w:shd w:val="clear" w:color="auto" w:fill="EBD4F8"/>
          </w:tcPr>
          <w:p w14:paraId="2F0BC6D4" w14:textId="77777777" w:rsidR="00800531" w:rsidRPr="004F2C2A" w:rsidRDefault="00800531" w:rsidP="004F2C2A">
            <w:pPr>
              <w:rPr>
                <w:rFonts w:eastAsia="Calibri" w:cstheme="minorHAnsi"/>
                <w:color w:val="231F20"/>
                <w:sz w:val="18"/>
                <w:szCs w:val="18"/>
              </w:rPr>
            </w:pPr>
            <w:r w:rsidRPr="004F2C2A">
              <w:rPr>
                <w:rFonts w:eastAsia="Calibri" w:cstheme="minorHAnsi"/>
                <w:color w:val="231F20"/>
                <w:sz w:val="18"/>
                <w:szCs w:val="18"/>
              </w:rPr>
              <w:t>P</w:t>
            </w:r>
            <w:r w:rsidRPr="004F2C2A">
              <w:rPr>
                <w:rFonts w:eastAsia="Calibri" w:cstheme="minorHAnsi"/>
                <w:color w:val="231F20"/>
                <w:spacing w:val="-3"/>
                <w:sz w:val="18"/>
                <w:szCs w:val="18"/>
              </w:rPr>
              <w:t>O</w:t>
            </w:r>
            <w:r w:rsidRPr="004F2C2A">
              <w:rPr>
                <w:rFonts w:eastAsia="Calibri" w:cstheme="minorHAnsi"/>
                <w:color w:val="231F20"/>
                <w:sz w:val="18"/>
                <w:szCs w:val="18"/>
              </w:rPr>
              <w:t>V</w:t>
            </w:r>
            <w:r w:rsidRPr="004F2C2A">
              <w:rPr>
                <w:rFonts w:eastAsia="Calibri" w:cstheme="minorHAnsi"/>
                <w:color w:val="231F20"/>
                <w:spacing w:val="-1"/>
                <w:sz w:val="18"/>
                <w:szCs w:val="18"/>
              </w:rPr>
              <w:t>E</w:t>
            </w:r>
            <w:r w:rsidRPr="004F2C2A">
              <w:rPr>
                <w:rFonts w:eastAsia="Calibri" w:cstheme="minorHAnsi"/>
                <w:color w:val="231F20"/>
                <w:sz w:val="18"/>
                <w:szCs w:val="18"/>
              </w:rPr>
              <w:t>ZI</w:t>
            </w:r>
            <w:r w:rsidRPr="004F2C2A">
              <w:rPr>
                <w:rFonts w:eastAsia="Calibri" w:cstheme="minorHAnsi"/>
                <w:color w:val="231F20"/>
                <w:spacing w:val="-11"/>
                <w:sz w:val="18"/>
                <w:szCs w:val="18"/>
              </w:rPr>
              <w:t>V</w:t>
            </w:r>
            <w:r w:rsidRPr="004F2C2A">
              <w:rPr>
                <w:rFonts w:eastAsia="Calibri" w:cstheme="minorHAnsi"/>
                <w:color w:val="231F20"/>
                <w:sz w:val="18"/>
                <w:szCs w:val="18"/>
              </w:rPr>
              <w:t>ANJE ISHO</w:t>
            </w:r>
            <w:r w:rsidRPr="004F2C2A">
              <w:rPr>
                <w:rFonts w:eastAsia="Calibri" w:cstheme="minorHAnsi"/>
                <w:color w:val="231F20"/>
                <w:spacing w:val="-5"/>
                <w:sz w:val="18"/>
                <w:szCs w:val="18"/>
              </w:rPr>
              <w:t>D</w:t>
            </w:r>
            <w:r w:rsidRPr="004F2C2A">
              <w:rPr>
                <w:rFonts w:eastAsia="Calibri" w:cstheme="minorHAnsi"/>
                <w:color w:val="231F20"/>
                <w:sz w:val="18"/>
                <w:szCs w:val="18"/>
              </w:rPr>
              <w:t>A O</w:t>
            </w:r>
            <w:r w:rsidRPr="004F2C2A">
              <w:rPr>
                <w:rFonts w:eastAsia="Calibri" w:cstheme="minorHAnsi"/>
                <w:color w:val="231F20"/>
                <w:spacing w:val="-2"/>
                <w:sz w:val="18"/>
                <w:szCs w:val="18"/>
              </w:rPr>
              <w:t>S</w:t>
            </w:r>
            <w:r w:rsidRPr="004F2C2A">
              <w:rPr>
                <w:rFonts w:eastAsia="Calibri" w:cstheme="minorHAnsi"/>
                <w:color w:val="231F20"/>
                <w:spacing w:val="-16"/>
                <w:sz w:val="18"/>
                <w:szCs w:val="18"/>
              </w:rPr>
              <w:t>T</w:t>
            </w:r>
            <w:r w:rsidRPr="004F2C2A">
              <w:rPr>
                <w:rFonts w:eastAsia="Calibri" w:cstheme="minorHAnsi"/>
                <w:color w:val="231F20"/>
                <w:sz w:val="18"/>
                <w:szCs w:val="18"/>
              </w:rPr>
              <w:t>ALIH PREDMETNIH PODRU</w:t>
            </w:r>
            <w:r w:rsidRPr="004F2C2A">
              <w:rPr>
                <w:rFonts w:eastAsia="Calibri" w:cstheme="minorHAnsi"/>
                <w:color w:val="231F20"/>
                <w:spacing w:val="2"/>
                <w:sz w:val="18"/>
                <w:szCs w:val="18"/>
              </w:rPr>
              <w:t>Č</w:t>
            </w:r>
            <w:r w:rsidRPr="004F2C2A">
              <w:rPr>
                <w:rFonts w:eastAsia="Calibri" w:cstheme="minorHAnsi"/>
                <w:color w:val="231F20"/>
                <w:spacing w:val="-4"/>
                <w:sz w:val="18"/>
                <w:szCs w:val="18"/>
              </w:rPr>
              <w:t>J</w:t>
            </w:r>
            <w:r w:rsidRPr="004F2C2A">
              <w:rPr>
                <w:rFonts w:eastAsia="Calibri" w:cstheme="minorHAnsi"/>
                <w:color w:val="231F20"/>
                <w:sz w:val="18"/>
                <w:szCs w:val="18"/>
              </w:rPr>
              <w:t>A I MEĐUPREDMETNIH TEMA</w:t>
            </w:r>
          </w:p>
        </w:tc>
      </w:tr>
      <w:tr w:rsidR="00800531" w:rsidRPr="004F2C2A" w14:paraId="0A2ED7C1" w14:textId="77777777" w:rsidTr="00EE2B4D">
        <w:trPr>
          <w:trHeight w:val="50"/>
        </w:trPr>
        <w:tc>
          <w:tcPr>
            <w:tcW w:w="3357" w:type="pct"/>
            <w:gridSpan w:val="4"/>
          </w:tcPr>
          <w:p w14:paraId="71106F98" w14:textId="77777777" w:rsidR="004F2C2A" w:rsidRPr="004F2C2A" w:rsidRDefault="00A960C1" w:rsidP="004F2C2A">
            <w:pPr>
              <w:rPr>
                <w:rFonts w:eastAsia="Calibri" w:cstheme="minorHAnsi"/>
                <w:b/>
                <w:bCs/>
                <w:sz w:val="18"/>
                <w:szCs w:val="18"/>
              </w:rPr>
            </w:pPr>
            <w:r w:rsidRPr="004F2C2A">
              <w:rPr>
                <w:rFonts w:eastAsia="Calibri" w:cstheme="minorHAnsi"/>
                <w:b/>
                <w:bCs/>
                <w:sz w:val="18"/>
                <w:szCs w:val="18"/>
              </w:rPr>
              <w:t xml:space="preserve">1. PREPOZNAJ PISCA (IGRA ASOCIJACIJA) </w:t>
            </w:r>
          </w:p>
          <w:p w14:paraId="1E9620B8" w14:textId="77777777" w:rsidR="004F2C2A" w:rsidRPr="004F2C2A" w:rsidRDefault="00A960C1" w:rsidP="007E4FEF">
            <w:pPr>
              <w:widowControl w:val="0"/>
              <w:autoSpaceDE w:val="0"/>
              <w:autoSpaceDN w:val="0"/>
              <w:ind w:left="5"/>
              <w:rPr>
                <w:rFonts w:eastAsia="Arial" w:cstheme="minorHAnsi"/>
                <w:bCs/>
                <w:sz w:val="18"/>
                <w:szCs w:val="18"/>
              </w:rPr>
            </w:pPr>
            <w:r w:rsidRPr="004F2C2A">
              <w:rPr>
                <w:rFonts w:eastAsia="Calibri" w:cstheme="minorHAnsi"/>
                <w:b/>
                <w:bCs/>
                <w:sz w:val="18"/>
                <w:szCs w:val="18"/>
              </w:rPr>
              <w:t xml:space="preserve">Ishod aktivnosti: </w:t>
            </w:r>
            <w:r w:rsidRPr="004F2C2A">
              <w:rPr>
                <w:rFonts w:eastAsia="Calibri" w:cstheme="minorHAnsi"/>
                <w:sz w:val="18"/>
                <w:szCs w:val="18"/>
              </w:rPr>
              <w:t>razlikuje svakodnevne komunikacijske situacije</w:t>
            </w:r>
            <w:r w:rsidR="00C8241D" w:rsidRPr="004F2C2A">
              <w:rPr>
                <w:rFonts w:eastAsia="Calibri" w:cstheme="minorHAnsi"/>
                <w:sz w:val="18"/>
                <w:szCs w:val="18"/>
              </w:rPr>
              <w:t>;</w:t>
            </w:r>
            <w:r w:rsidRPr="004F2C2A">
              <w:rPr>
                <w:rFonts w:eastAsia="Calibri" w:cstheme="minorHAnsi"/>
                <w:sz w:val="18"/>
                <w:szCs w:val="18"/>
              </w:rPr>
              <w:t xml:space="preserve"> </w:t>
            </w:r>
            <w:r w:rsidRPr="004F2C2A">
              <w:rPr>
                <w:rFonts w:eastAsia="Arial" w:cstheme="minorHAnsi"/>
                <w:bCs/>
                <w:sz w:val="18"/>
                <w:szCs w:val="18"/>
              </w:rPr>
              <w:t>pažljivo i uljudno sluša sugovornika ne prekidajući ga u govorenju</w:t>
            </w:r>
            <w:r w:rsidR="00C8241D" w:rsidRPr="004F2C2A">
              <w:rPr>
                <w:rFonts w:eastAsia="Arial" w:cstheme="minorHAnsi"/>
                <w:bCs/>
                <w:sz w:val="18"/>
                <w:szCs w:val="18"/>
              </w:rPr>
              <w:t>.</w:t>
            </w:r>
          </w:p>
          <w:p w14:paraId="0071E81F" w14:textId="77777777" w:rsidR="00A960C1" w:rsidRPr="004F2C2A" w:rsidRDefault="00A960C1" w:rsidP="004F2C2A">
            <w:pPr>
              <w:rPr>
                <w:rFonts w:eastAsia="Calibri" w:cstheme="minorHAnsi"/>
                <w:b/>
                <w:bCs/>
                <w:sz w:val="18"/>
                <w:szCs w:val="18"/>
              </w:rPr>
            </w:pPr>
            <w:r w:rsidRPr="004F2C2A">
              <w:rPr>
                <w:rFonts w:eastAsia="Calibri" w:cstheme="minorHAnsi"/>
                <w:b/>
                <w:bCs/>
                <w:sz w:val="18"/>
                <w:szCs w:val="18"/>
              </w:rPr>
              <w:t xml:space="preserve">Opis aktivnosti: </w:t>
            </w:r>
          </w:p>
          <w:p w14:paraId="2CE2A65C" w14:textId="77777777" w:rsidR="00A960C1" w:rsidRPr="004F2C2A" w:rsidRDefault="00A960C1" w:rsidP="004F2C2A">
            <w:pPr>
              <w:rPr>
                <w:rFonts w:eastAsia="Calibri" w:cstheme="minorHAnsi"/>
                <w:sz w:val="18"/>
                <w:szCs w:val="18"/>
              </w:rPr>
            </w:pPr>
            <w:r w:rsidRPr="004F2C2A">
              <w:rPr>
                <w:rFonts w:eastAsia="Calibri" w:cstheme="minorHAnsi"/>
                <w:sz w:val="18"/>
                <w:szCs w:val="18"/>
              </w:rPr>
              <w:t>Učiteljica/učitelj priprema igru asocijacije u kojoj će se učenici prisjetiti najvažnijih bajki H.</w:t>
            </w:r>
            <w:r w:rsidR="00C8241D" w:rsidRPr="004F2C2A">
              <w:rPr>
                <w:rFonts w:eastAsia="Calibri" w:cstheme="minorHAnsi"/>
                <w:sz w:val="18"/>
                <w:szCs w:val="18"/>
              </w:rPr>
              <w:t xml:space="preserve"> </w:t>
            </w:r>
            <w:r w:rsidRPr="004F2C2A">
              <w:rPr>
                <w:rFonts w:eastAsia="Calibri" w:cstheme="minorHAnsi"/>
                <w:sz w:val="18"/>
                <w:szCs w:val="18"/>
              </w:rPr>
              <w:t>C.</w:t>
            </w:r>
            <w:r w:rsidR="00C8241D" w:rsidRPr="004F2C2A">
              <w:rPr>
                <w:rFonts w:eastAsia="Calibri" w:cstheme="minorHAnsi"/>
                <w:sz w:val="18"/>
                <w:szCs w:val="18"/>
              </w:rPr>
              <w:t xml:space="preserve"> </w:t>
            </w:r>
            <w:r w:rsidRPr="004F2C2A">
              <w:rPr>
                <w:rFonts w:eastAsia="Calibri" w:cstheme="minorHAnsi"/>
                <w:sz w:val="18"/>
                <w:szCs w:val="18"/>
              </w:rPr>
              <w:t xml:space="preserve">Andersena. </w:t>
            </w:r>
          </w:p>
          <w:p w14:paraId="0E14DAA3" w14:textId="77777777" w:rsidR="00FD2FE9" w:rsidRPr="004F2C2A" w:rsidRDefault="00FD2FE9" w:rsidP="004F2C2A">
            <w:pPr>
              <w:rPr>
                <w:rFonts w:eastAsia="Calibri" w:cstheme="minorHAnsi"/>
                <w:sz w:val="18"/>
                <w:szCs w:val="18"/>
              </w:rPr>
            </w:pPr>
          </w:p>
          <w:tbl>
            <w:tblPr>
              <w:tblStyle w:val="TableGrid"/>
              <w:tblW w:w="0" w:type="auto"/>
              <w:tblLook w:val="04A0" w:firstRow="1" w:lastRow="0" w:firstColumn="1" w:lastColumn="0" w:noHBand="0" w:noVBand="1"/>
            </w:tblPr>
            <w:tblGrid>
              <w:gridCol w:w="6295"/>
            </w:tblGrid>
            <w:tr w:rsidR="00FD2FE9" w:rsidRPr="004F2C2A" w14:paraId="1509C2A7" w14:textId="77777777" w:rsidTr="00FD2FE9">
              <w:tc>
                <w:tcPr>
                  <w:tcW w:w="6295" w:type="dxa"/>
                </w:tcPr>
                <w:p w14:paraId="51145B92" w14:textId="77777777" w:rsidR="00FD2FE9" w:rsidRPr="004F2C2A" w:rsidRDefault="00FD2FE9" w:rsidP="004F2C2A">
                  <w:pPr>
                    <w:rPr>
                      <w:rFonts w:eastAsia="Calibri" w:cstheme="minorHAnsi"/>
                      <w:sz w:val="18"/>
                      <w:szCs w:val="18"/>
                    </w:rPr>
                  </w:pPr>
                  <w:r w:rsidRPr="004F2C2A">
                    <w:rPr>
                      <w:rFonts w:eastAsia="Calibri" w:cstheme="minorHAnsi"/>
                      <w:sz w:val="18"/>
                      <w:szCs w:val="18"/>
                    </w:rPr>
                    <w:t xml:space="preserve">                A                                       B                                                              C</w:t>
                  </w:r>
                </w:p>
              </w:tc>
            </w:tr>
            <w:tr w:rsidR="00FD2FE9" w:rsidRPr="004F2C2A" w14:paraId="06E4B106" w14:textId="77777777" w:rsidTr="00FD2FE9">
              <w:tc>
                <w:tcPr>
                  <w:tcW w:w="6295" w:type="dxa"/>
                </w:tcPr>
                <w:p w14:paraId="327D2AEE" w14:textId="77777777" w:rsidR="00FD2FE9" w:rsidRPr="004F2C2A" w:rsidRDefault="00FD2FE9" w:rsidP="004F2C2A">
                  <w:pPr>
                    <w:rPr>
                      <w:rFonts w:eastAsia="Calibri" w:cstheme="minorHAnsi"/>
                      <w:sz w:val="18"/>
                      <w:szCs w:val="18"/>
                    </w:rPr>
                  </w:pPr>
                  <w:r w:rsidRPr="004F2C2A">
                    <w:rPr>
                      <w:rFonts w:eastAsia="Calibri" w:cstheme="minorHAnsi"/>
                      <w:sz w:val="18"/>
                      <w:szCs w:val="18"/>
                    </w:rPr>
                    <w:t>1.     DVORIŠTE                        BOŽIĆNA  NOĆ                                        GLAS</w:t>
                  </w:r>
                </w:p>
              </w:tc>
            </w:tr>
            <w:tr w:rsidR="00FD2FE9" w:rsidRPr="004F2C2A" w14:paraId="44309F62" w14:textId="77777777" w:rsidTr="00FD2FE9">
              <w:tc>
                <w:tcPr>
                  <w:tcW w:w="6295" w:type="dxa"/>
                </w:tcPr>
                <w:p w14:paraId="0E67EE60" w14:textId="77777777" w:rsidR="00FD2FE9" w:rsidRPr="004F2C2A" w:rsidRDefault="00FD2FE9" w:rsidP="004F2C2A">
                  <w:pPr>
                    <w:autoSpaceDE w:val="0"/>
                    <w:autoSpaceDN w:val="0"/>
                    <w:adjustRightInd w:val="0"/>
                    <w:outlineLvl w:val="0"/>
                    <w:rPr>
                      <w:rFonts w:eastAsia="Calibri" w:cstheme="minorHAnsi"/>
                      <w:sz w:val="18"/>
                      <w:szCs w:val="18"/>
                    </w:rPr>
                  </w:pPr>
                  <w:r w:rsidRPr="004F2C2A">
                    <w:rPr>
                      <w:rFonts w:eastAsia="Calibri" w:cstheme="minorHAnsi"/>
                      <w:sz w:val="18"/>
                      <w:szCs w:val="18"/>
                    </w:rPr>
                    <w:t xml:space="preserve">2.     PATKA                              HLADNOĆA                                         </w:t>
                  </w:r>
                  <w:r w:rsidR="004F2C2A">
                    <w:rPr>
                      <w:rFonts w:eastAsia="Calibri" w:cstheme="minorHAnsi"/>
                      <w:sz w:val="18"/>
                      <w:szCs w:val="18"/>
                    </w:rPr>
                    <w:t xml:space="preserve">  </w:t>
                  </w:r>
                  <w:r w:rsidRPr="004F2C2A">
                    <w:rPr>
                      <w:rFonts w:eastAsia="Calibri" w:cstheme="minorHAnsi"/>
                      <w:sz w:val="18"/>
                      <w:szCs w:val="18"/>
                    </w:rPr>
                    <w:t xml:space="preserve">   MORE</w:t>
                  </w:r>
                </w:p>
              </w:tc>
            </w:tr>
            <w:tr w:rsidR="00FD2FE9" w:rsidRPr="004F2C2A" w14:paraId="1A9441C5" w14:textId="77777777" w:rsidTr="00FD2FE9">
              <w:tc>
                <w:tcPr>
                  <w:tcW w:w="6295" w:type="dxa"/>
                </w:tcPr>
                <w:p w14:paraId="185F4985" w14:textId="77777777" w:rsidR="00FD2FE9" w:rsidRPr="004F2C2A" w:rsidRDefault="00FD2FE9" w:rsidP="004F2C2A">
                  <w:pPr>
                    <w:autoSpaceDE w:val="0"/>
                    <w:autoSpaceDN w:val="0"/>
                    <w:adjustRightInd w:val="0"/>
                    <w:outlineLvl w:val="0"/>
                    <w:rPr>
                      <w:rFonts w:eastAsia="Calibri" w:cstheme="minorHAnsi"/>
                      <w:sz w:val="18"/>
                      <w:szCs w:val="18"/>
                    </w:rPr>
                  </w:pPr>
                  <w:r w:rsidRPr="004F2C2A">
                    <w:rPr>
                      <w:rFonts w:eastAsia="Calibri" w:cstheme="minorHAnsi"/>
                      <w:sz w:val="18"/>
                      <w:szCs w:val="18"/>
                    </w:rPr>
                    <w:t xml:space="preserve">3.     RUGANJE                         BOGATI STOL                                    </w:t>
                  </w:r>
                  <w:r w:rsidR="004F2C2A">
                    <w:rPr>
                      <w:rFonts w:eastAsia="Calibri" w:cstheme="minorHAnsi"/>
                      <w:sz w:val="18"/>
                      <w:szCs w:val="18"/>
                    </w:rPr>
                    <w:t xml:space="preserve">  </w:t>
                  </w:r>
                  <w:r w:rsidRPr="004F2C2A">
                    <w:rPr>
                      <w:rFonts w:eastAsia="Calibri" w:cstheme="minorHAnsi"/>
                      <w:sz w:val="18"/>
                      <w:szCs w:val="18"/>
                    </w:rPr>
                    <w:t xml:space="preserve">    </w:t>
                  </w:r>
                  <w:r w:rsidR="004F2C2A">
                    <w:rPr>
                      <w:rFonts w:eastAsia="Calibri" w:cstheme="minorHAnsi"/>
                      <w:sz w:val="18"/>
                      <w:szCs w:val="18"/>
                    </w:rPr>
                    <w:t xml:space="preserve"> </w:t>
                  </w:r>
                  <w:r w:rsidRPr="004F2C2A">
                    <w:rPr>
                      <w:rFonts w:eastAsia="Calibri" w:cstheme="minorHAnsi"/>
                      <w:sz w:val="18"/>
                      <w:szCs w:val="18"/>
                    </w:rPr>
                    <w:t>RIBA</w:t>
                  </w:r>
                </w:p>
              </w:tc>
            </w:tr>
            <w:tr w:rsidR="00FD2FE9" w:rsidRPr="004F2C2A" w14:paraId="1044C9E7" w14:textId="77777777" w:rsidTr="00FD2FE9">
              <w:tc>
                <w:tcPr>
                  <w:tcW w:w="6295" w:type="dxa"/>
                </w:tcPr>
                <w:p w14:paraId="44ABDCDC" w14:textId="77777777" w:rsidR="00FD2FE9" w:rsidRPr="004F2C2A" w:rsidRDefault="00FD2FE9" w:rsidP="004F2C2A">
                  <w:pPr>
                    <w:autoSpaceDE w:val="0"/>
                    <w:autoSpaceDN w:val="0"/>
                    <w:adjustRightInd w:val="0"/>
                    <w:outlineLvl w:val="0"/>
                    <w:rPr>
                      <w:rFonts w:eastAsia="Calibri" w:cstheme="minorHAnsi"/>
                      <w:sz w:val="18"/>
                      <w:szCs w:val="18"/>
                    </w:rPr>
                  </w:pPr>
                  <w:r w:rsidRPr="004F2C2A">
                    <w:rPr>
                      <w:rFonts w:eastAsia="Calibri" w:cstheme="minorHAnsi"/>
                      <w:sz w:val="18"/>
                      <w:szCs w:val="18"/>
                    </w:rPr>
                    <w:t xml:space="preserve">4.     LABUD                              ŠIBICE                                                </w:t>
                  </w:r>
                  <w:r w:rsidR="004F2C2A">
                    <w:rPr>
                      <w:rFonts w:eastAsia="Calibri" w:cstheme="minorHAnsi"/>
                      <w:sz w:val="18"/>
                      <w:szCs w:val="18"/>
                    </w:rPr>
                    <w:t xml:space="preserve"> </w:t>
                  </w:r>
                  <w:r w:rsidRPr="004F2C2A">
                    <w:rPr>
                      <w:rFonts w:eastAsia="Calibri" w:cstheme="minorHAnsi"/>
                      <w:sz w:val="18"/>
                      <w:szCs w:val="18"/>
                    </w:rPr>
                    <w:t xml:space="preserve">      DJEVOJKA</w:t>
                  </w:r>
                </w:p>
              </w:tc>
            </w:tr>
            <w:tr w:rsidR="00FD2FE9" w:rsidRPr="004F2C2A" w14:paraId="07F28445" w14:textId="77777777" w:rsidTr="00FD2FE9">
              <w:tc>
                <w:tcPr>
                  <w:tcW w:w="6295" w:type="dxa"/>
                </w:tcPr>
                <w:p w14:paraId="3A025E90" w14:textId="77777777" w:rsidR="00FD2FE9" w:rsidRPr="004F2C2A" w:rsidRDefault="00FD2FE9" w:rsidP="004F2C2A">
                  <w:pPr>
                    <w:autoSpaceDE w:val="0"/>
                    <w:autoSpaceDN w:val="0"/>
                    <w:adjustRightInd w:val="0"/>
                    <w:outlineLvl w:val="0"/>
                    <w:rPr>
                      <w:rFonts w:eastAsia="Calibri" w:cstheme="minorHAnsi"/>
                      <w:sz w:val="18"/>
                      <w:szCs w:val="18"/>
                    </w:rPr>
                  </w:pPr>
                  <w:r w:rsidRPr="004F2C2A">
                    <w:rPr>
                      <w:rFonts w:eastAsia="Calibri" w:cstheme="minorHAnsi"/>
                      <w:sz w:val="18"/>
                      <w:szCs w:val="18"/>
                    </w:rPr>
                    <w:t xml:space="preserve">        RUŽNO PAČE              </w:t>
                  </w:r>
                  <w:r w:rsidR="004F2C2A">
                    <w:rPr>
                      <w:rFonts w:eastAsia="Calibri" w:cstheme="minorHAnsi"/>
                      <w:sz w:val="18"/>
                      <w:szCs w:val="18"/>
                    </w:rPr>
                    <w:t xml:space="preserve">  </w:t>
                  </w:r>
                  <w:r w:rsidRPr="004F2C2A">
                    <w:rPr>
                      <w:rFonts w:eastAsia="Calibri" w:cstheme="minorHAnsi"/>
                      <w:sz w:val="18"/>
                      <w:szCs w:val="18"/>
                    </w:rPr>
                    <w:t xml:space="preserve">   DJEVOJČICA SA ŠIBICAMA                    MALA SIRENA</w:t>
                  </w:r>
                </w:p>
              </w:tc>
            </w:tr>
            <w:tr w:rsidR="00FD2FE9" w:rsidRPr="004F2C2A" w14:paraId="2474F9AD" w14:textId="77777777" w:rsidTr="00FD2FE9">
              <w:tc>
                <w:tcPr>
                  <w:tcW w:w="6295" w:type="dxa"/>
                </w:tcPr>
                <w:p w14:paraId="7DC90941" w14:textId="77777777" w:rsidR="00FD2FE9" w:rsidRPr="004F2C2A" w:rsidRDefault="00FD2FE9" w:rsidP="004F2C2A">
                  <w:pPr>
                    <w:autoSpaceDE w:val="0"/>
                    <w:autoSpaceDN w:val="0"/>
                    <w:adjustRightInd w:val="0"/>
                    <w:outlineLvl w:val="0"/>
                    <w:rPr>
                      <w:rFonts w:eastAsia="Calibri" w:cstheme="minorHAnsi"/>
                      <w:sz w:val="18"/>
                      <w:szCs w:val="18"/>
                    </w:rPr>
                  </w:pPr>
                  <w:r w:rsidRPr="004F2C2A">
                    <w:rPr>
                      <w:rFonts w:eastAsia="Calibri" w:cstheme="minorHAnsi"/>
                      <w:sz w:val="18"/>
                      <w:szCs w:val="18"/>
                    </w:rPr>
                    <w:t xml:space="preserve">                                                        A   N   D   E   R   S   E   N </w:t>
                  </w:r>
                </w:p>
              </w:tc>
            </w:tr>
          </w:tbl>
          <w:p w14:paraId="369B2D74" w14:textId="77777777" w:rsidR="00FD2FE9" w:rsidRPr="004F2C2A" w:rsidRDefault="00FD2FE9" w:rsidP="004F2C2A">
            <w:pPr>
              <w:autoSpaceDE w:val="0"/>
              <w:autoSpaceDN w:val="0"/>
              <w:adjustRightInd w:val="0"/>
              <w:outlineLvl w:val="0"/>
              <w:rPr>
                <w:rFonts w:eastAsia="Calibri" w:cstheme="minorHAnsi"/>
                <w:sz w:val="18"/>
                <w:szCs w:val="18"/>
              </w:rPr>
            </w:pPr>
            <w:r w:rsidRPr="004F2C2A">
              <w:rPr>
                <w:rFonts w:eastAsia="Calibri" w:cstheme="minorHAnsi"/>
                <w:sz w:val="18"/>
                <w:szCs w:val="18"/>
              </w:rPr>
              <w:t xml:space="preserve">   </w:t>
            </w:r>
          </w:p>
          <w:p w14:paraId="7A2B792E" w14:textId="77777777" w:rsidR="00FD2FE9" w:rsidRPr="004F2C2A" w:rsidRDefault="00FD2FE9" w:rsidP="004F2C2A">
            <w:pPr>
              <w:autoSpaceDE w:val="0"/>
              <w:autoSpaceDN w:val="0"/>
              <w:adjustRightInd w:val="0"/>
              <w:outlineLvl w:val="0"/>
              <w:rPr>
                <w:rFonts w:eastAsia="Calibri" w:cstheme="minorHAnsi"/>
                <w:sz w:val="18"/>
                <w:szCs w:val="18"/>
              </w:rPr>
            </w:pPr>
            <w:r w:rsidRPr="004F2C2A">
              <w:rPr>
                <w:rFonts w:eastAsia="Calibri" w:cstheme="minorHAnsi"/>
                <w:sz w:val="18"/>
                <w:szCs w:val="18"/>
              </w:rPr>
              <w:t>Nakon rješavanja asocijacije može se kratko porazgovarati o Andersenovom stvaralaštvu i ponoviti obilježja bajke kao književne vrste</w:t>
            </w:r>
            <w:r w:rsidR="0029154C" w:rsidRPr="004F2C2A">
              <w:rPr>
                <w:rFonts w:eastAsia="Calibri" w:cstheme="minorHAnsi"/>
                <w:sz w:val="18"/>
                <w:szCs w:val="18"/>
              </w:rPr>
              <w:t xml:space="preserve"> te po čemu se Andersenove bajke razlikuju od nekih drugih (likovi životinje, ponekad nesretan kraj…).</w:t>
            </w:r>
          </w:p>
          <w:p w14:paraId="70D4C2D5" w14:textId="77777777" w:rsidR="00FD2FE9" w:rsidRPr="004F2C2A" w:rsidRDefault="00FD2FE9" w:rsidP="004F2C2A">
            <w:pPr>
              <w:autoSpaceDE w:val="0"/>
              <w:autoSpaceDN w:val="0"/>
              <w:adjustRightInd w:val="0"/>
              <w:outlineLvl w:val="0"/>
              <w:rPr>
                <w:rFonts w:eastAsia="Calibri" w:cstheme="minorHAnsi"/>
                <w:sz w:val="18"/>
                <w:szCs w:val="18"/>
              </w:rPr>
            </w:pPr>
          </w:p>
          <w:p w14:paraId="2D435F97" w14:textId="77777777" w:rsidR="004F2C2A" w:rsidRPr="004F2C2A" w:rsidRDefault="00FD2FE9" w:rsidP="004F2C2A">
            <w:pPr>
              <w:autoSpaceDE w:val="0"/>
              <w:autoSpaceDN w:val="0"/>
              <w:adjustRightInd w:val="0"/>
              <w:outlineLvl w:val="0"/>
              <w:rPr>
                <w:rFonts w:eastAsia="Calibri" w:cstheme="minorHAnsi"/>
                <w:b/>
                <w:bCs/>
                <w:sz w:val="18"/>
                <w:szCs w:val="18"/>
              </w:rPr>
            </w:pPr>
            <w:r w:rsidRPr="004F2C2A">
              <w:rPr>
                <w:rFonts w:eastAsia="Calibri" w:cstheme="minorHAnsi"/>
                <w:b/>
                <w:bCs/>
                <w:sz w:val="18"/>
                <w:szCs w:val="18"/>
              </w:rPr>
              <w:t>2. TKO JE NAJVAŽNIJI?</w:t>
            </w:r>
          </w:p>
          <w:p w14:paraId="0CB6E13A" w14:textId="77777777" w:rsidR="004F2C2A" w:rsidRPr="004F2C2A" w:rsidRDefault="00FD2FE9" w:rsidP="007E4FEF">
            <w:pPr>
              <w:widowControl w:val="0"/>
              <w:autoSpaceDE w:val="0"/>
              <w:autoSpaceDN w:val="0"/>
              <w:ind w:left="5"/>
              <w:rPr>
                <w:rFonts w:eastAsia="Arial" w:cstheme="minorHAnsi"/>
                <w:bCs/>
                <w:sz w:val="18"/>
                <w:szCs w:val="18"/>
              </w:rPr>
            </w:pPr>
            <w:r w:rsidRPr="004F2C2A">
              <w:rPr>
                <w:rFonts w:eastAsia="Calibri" w:cstheme="minorHAnsi"/>
                <w:b/>
                <w:bCs/>
                <w:sz w:val="18"/>
                <w:szCs w:val="18"/>
              </w:rPr>
              <w:t xml:space="preserve">Ishod aktivnosti: </w:t>
            </w:r>
            <w:r w:rsidRPr="004F2C2A">
              <w:rPr>
                <w:rFonts w:eastAsia="Arial" w:cstheme="minorHAnsi"/>
                <w:bCs/>
                <w:sz w:val="18"/>
                <w:szCs w:val="18"/>
              </w:rPr>
              <w:t>sluša tekst prema zadanim smjernicama: unaprijed zadana pitanja i upute</w:t>
            </w:r>
            <w:r w:rsidR="00C8241D" w:rsidRPr="004F2C2A">
              <w:rPr>
                <w:rFonts w:eastAsia="Arial" w:cstheme="minorHAnsi"/>
                <w:bCs/>
                <w:sz w:val="18"/>
                <w:szCs w:val="18"/>
              </w:rPr>
              <w:t>;</w:t>
            </w:r>
            <w:r w:rsidRPr="004F2C2A">
              <w:rPr>
                <w:rFonts w:eastAsia="Arial" w:cstheme="minorHAnsi"/>
                <w:bCs/>
                <w:sz w:val="18"/>
                <w:szCs w:val="18"/>
              </w:rPr>
              <w:t xml:space="preserve"> odgovara na pitanja o poslušanome tekstu</w:t>
            </w:r>
            <w:r w:rsidR="00C8241D" w:rsidRPr="004F2C2A">
              <w:rPr>
                <w:rFonts w:eastAsia="Arial" w:cstheme="minorHAnsi"/>
                <w:bCs/>
                <w:sz w:val="18"/>
                <w:szCs w:val="18"/>
              </w:rPr>
              <w:t>;</w:t>
            </w:r>
            <w:r w:rsidRPr="004F2C2A">
              <w:rPr>
                <w:rFonts w:eastAsia="Arial" w:cstheme="minorHAnsi"/>
                <w:bCs/>
                <w:sz w:val="18"/>
                <w:szCs w:val="18"/>
              </w:rPr>
              <w:t xml:space="preserve"> izdvaja nepoznate riječi</w:t>
            </w:r>
            <w:r w:rsidR="00C8241D" w:rsidRPr="004F2C2A">
              <w:rPr>
                <w:rFonts w:eastAsia="Arial" w:cstheme="minorHAnsi"/>
                <w:bCs/>
                <w:sz w:val="18"/>
                <w:szCs w:val="18"/>
              </w:rPr>
              <w:t>;</w:t>
            </w:r>
            <w:r w:rsidRPr="004F2C2A">
              <w:rPr>
                <w:rFonts w:eastAsia="Arial" w:cstheme="minorHAnsi"/>
                <w:bCs/>
                <w:sz w:val="18"/>
                <w:szCs w:val="18"/>
              </w:rPr>
              <w:t xml:space="preserve"> pretpostavlja značenje riječi na temelju sadržaja teksta i upotrebljava ih</w:t>
            </w:r>
            <w:r w:rsidR="00C8241D" w:rsidRPr="004F2C2A">
              <w:rPr>
                <w:rFonts w:eastAsia="Arial" w:cstheme="minorHAnsi"/>
                <w:bCs/>
                <w:sz w:val="18"/>
                <w:szCs w:val="18"/>
              </w:rPr>
              <w:t>;</w:t>
            </w:r>
            <w:r w:rsidRPr="004F2C2A">
              <w:rPr>
                <w:rFonts w:eastAsia="Arial" w:cstheme="minorHAnsi"/>
                <w:bCs/>
                <w:sz w:val="18"/>
                <w:szCs w:val="18"/>
              </w:rPr>
              <w:t xml:space="preserve"> izražava mišljenje o poslušanome tekstu</w:t>
            </w:r>
            <w:r w:rsidR="00C8241D" w:rsidRPr="004F2C2A">
              <w:rPr>
                <w:rFonts w:eastAsia="Arial" w:cstheme="minorHAnsi"/>
                <w:bCs/>
                <w:sz w:val="18"/>
                <w:szCs w:val="18"/>
              </w:rPr>
              <w:t>;</w:t>
            </w:r>
            <w:r w:rsidRPr="004F2C2A">
              <w:rPr>
                <w:rFonts w:eastAsia="Arial" w:cstheme="minorHAnsi"/>
                <w:bCs/>
                <w:sz w:val="18"/>
                <w:szCs w:val="18"/>
              </w:rPr>
              <w:t xml:space="preserve"> </w:t>
            </w:r>
            <w:r w:rsidR="00134C69" w:rsidRPr="004F2C2A">
              <w:rPr>
                <w:rFonts w:eastAsia="Arial" w:cstheme="minorHAnsi"/>
                <w:bCs/>
                <w:sz w:val="18"/>
                <w:szCs w:val="18"/>
              </w:rPr>
              <w:t>iskazuje misli i osjećaje nakon čitanja književnoga teksta</w:t>
            </w:r>
            <w:r w:rsidR="00C8241D" w:rsidRPr="004F2C2A">
              <w:rPr>
                <w:rFonts w:eastAsia="Arial" w:cstheme="minorHAnsi"/>
                <w:bCs/>
                <w:sz w:val="18"/>
                <w:szCs w:val="18"/>
              </w:rPr>
              <w:t>;</w:t>
            </w:r>
            <w:r w:rsidR="00913D6D" w:rsidRPr="004F2C2A">
              <w:rPr>
                <w:rFonts w:eastAsia="Arial" w:cstheme="minorHAnsi"/>
                <w:bCs/>
                <w:sz w:val="18"/>
                <w:szCs w:val="18"/>
              </w:rPr>
              <w:t xml:space="preserve"> uspoređuje misli i osjećaje nakon čitanja teksta sa zapažanjima ostalih učenika</w:t>
            </w:r>
            <w:r w:rsidR="00C8241D" w:rsidRPr="004F2C2A">
              <w:rPr>
                <w:rFonts w:eastAsia="Arial" w:cstheme="minorHAnsi"/>
                <w:bCs/>
                <w:sz w:val="18"/>
                <w:szCs w:val="18"/>
              </w:rPr>
              <w:t xml:space="preserve">; </w:t>
            </w:r>
            <w:r w:rsidRPr="004F2C2A">
              <w:rPr>
                <w:rFonts w:eastAsia="Arial" w:cstheme="minorHAnsi"/>
                <w:bCs/>
                <w:sz w:val="18"/>
                <w:szCs w:val="18"/>
              </w:rPr>
              <w:t>razumije ulogu i korisnost slušanja</w:t>
            </w:r>
            <w:r w:rsidR="00C8241D" w:rsidRPr="004F2C2A">
              <w:rPr>
                <w:rFonts w:eastAsia="Arial" w:cstheme="minorHAnsi"/>
                <w:bCs/>
                <w:sz w:val="18"/>
                <w:szCs w:val="18"/>
              </w:rPr>
              <w:t>.</w:t>
            </w:r>
          </w:p>
          <w:p w14:paraId="5EEB187A" w14:textId="77777777" w:rsidR="00FD2FE9" w:rsidRPr="004F2C2A" w:rsidRDefault="00FD2FE9" w:rsidP="004F2C2A">
            <w:pPr>
              <w:widowControl w:val="0"/>
              <w:autoSpaceDE w:val="0"/>
              <w:autoSpaceDN w:val="0"/>
              <w:ind w:left="5"/>
              <w:rPr>
                <w:rFonts w:eastAsia="Arial" w:cstheme="minorHAnsi"/>
                <w:bCs/>
                <w:sz w:val="18"/>
                <w:szCs w:val="18"/>
              </w:rPr>
            </w:pPr>
            <w:r w:rsidRPr="004F2C2A">
              <w:rPr>
                <w:rFonts w:eastAsia="Calibri" w:cstheme="minorHAnsi"/>
                <w:b/>
                <w:bCs/>
                <w:sz w:val="18"/>
                <w:szCs w:val="18"/>
              </w:rPr>
              <w:t>Opis aktivnosti:</w:t>
            </w:r>
            <w:r w:rsidRPr="004F2C2A">
              <w:rPr>
                <w:rFonts w:eastAsia="Arial" w:cstheme="minorHAnsi"/>
                <w:bCs/>
                <w:sz w:val="18"/>
                <w:szCs w:val="18"/>
              </w:rPr>
              <w:t xml:space="preserve"> </w:t>
            </w:r>
          </w:p>
          <w:p w14:paraId="7C16F92D" w14:textId="77777777" w:rsidR="00FD2FE9" w:rsidRPr="004F2C2A" w:rsidRDefault="00FD2FE9"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xml:space="preserve">Prije čitanja učiteljica/učitelj pita učenike tko je kome najvažniji na svijetu? Postoji li netko tko je svima najvažniji na svijetu? </w:t>
            </w:r>
          </w:p>
          <w:p w14:paraId="18623307" w14:textId="77777777" w:rsidR="00FD2FE9" w:rsidRPr="004F2C2A" w:rsidRDefault="00FD2FE9" w:rsidP="004F2C2A">
            <w:pPr>
              <w:widowControl w:val="0"/>
              <w:autoSpaceDE w:val="0"/>
              <w:autoSpaceDN w:val="0"/>
              <w:ind w:left="5"/>
              <w:rPr>
                <w:rFonts w:eastAsia="Arial" w:cstheme="minorHAnsi"/>
                <w:bCs/>
                <w:sz w:val="18"/>
                <w:szCs w:val="18"/>
              </w:rPr>
            </w:pPr>
            <w:r w:rsidRPr="004F2C2A">
              <w:rPr>
                <w:rFonts w:eastAsia="Arial" w:cstheme="minorHAnsi"/>
                <w:bCs/>
                <w:sz w:val="18"/>
                <w:szCs w:val="18"/>
              </w:rPr>
              <w:t xml:space="preserve">Učiteljica/učitelj prije čitanja zadaje učenicima zadatak da, slušajući tekst, </w:t>
            </w:r>
            <w:r w:rsidR="0029154C" w:rsidRPr="004F2C2A">
              <w:rPr>
                <w:rFonts w:eastAsia="Arial" w:cstheme="minorHAnsi"/>
                <w:bCs/>
                <w:sz w:val="18"/>
                <w:szCs w:val="18"/>
              </w:rPr>
              <w:t xml:space="preserve">pogode tko je zujak i pokušaju zapamtiti kako ga još nazivaju. </w:t>
            </w:r>
          </w:p>
          <w:p w14:paraId="0A4C5ACE" w14:textId="77777777" w:rsidR="0029154C" w:rsidRPr="004F2C2A" w:rsidRDefault="00134C69" w:rsidP="004F2C2A">
            <w:pPr>
              <w:widowControl w:val="0"/>
              <w:autoSpaceDE w:val="0"/>
              <w:autoSpaceDN w:val="0"/>
              <w:rPr>
                <w:rFonts w:eastAsia="Arial" w:cstheme="minorHAnsi"/>
                <w:bCs/>
                <w:sz w:val="18"/>
                <w:szCs w:val="18"/>
              </w:rPr>
            </w:pPr>
            <w:r w:rsidRPr="004F2C2A">
              <w:rPr>
                <w:rFonts w:eastAsia="Arial" w:cstheme="minorHAnsi"/>
                <w:bCs/>
                <w:sz w:val="18"/>
                <w:szCs w:val="18"/>
              </w:rPr>
              <w:t>Nakon slušanja teksta učenici odgovaraju na postavljeno pitanje te</w:t>
            </w:r>
            <w:r w:rsidR="004F2C2A">
              <w:rPr>
                <w:rFonts w:eastAsia="Arial" w:cstheme="minorHAnsi"/>
                <w:bCs/>
                <w:sz w:val="18"/>
                <w:szCs w:val="18"/>
              </w:rPr>
              <w:t>, potaknuti pitanjima učiteljice/učitelja,</w:t>
            </w:r>
            <w:r w:rsidRPr="004F2C2A">
              <w:rPr>
                <w:rFonts w:eastAsia="Arial" w:cstheme="minorHAnsi"/>
                <w:bCs/>
                <w:sz w:val="18"/>
                <w:szCs w:val="18"/>
              </w:rPr>
              <w:t xml:space="preserve"> iznose svoj doživljaj teksta</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K</w:t>
            </w:r>
            <w:r w:rsidRPr="004F2C2A">
              <w:rPr>
                <w:rFonts w:eastAsia="Arial" w:cstheme="minorHAnsi"/>
                <w:bCs/>
                <w:sz w:val="18"/>
                <w:szCs w:val="18"/>
              </w:rPr>
              <w:t>ako s</w:t>
            </w:r>
            <w:r w:rsidR="004F2C2A">
              <w:rPr>
                <w:rFonts w:eastAsia="Arial" w:cstheme="minorHAnsi"/>
                <w:bCs/>
                <w:sz w:val="18"/>
                <w:szCs w:val="18"/>
              </w:rPr>
              <w:t>te</w:t>
            </w:r>
            <w:r w:rsidRPr="004F2C2A">
              <w:rPr>
                <w:rFonts w:eastAsia="Arial" w:cstheme="minorHAnsi"/>
                <w:bCs/>
                <w:sz w:val="18"/>
                <w:szCs w:val="18"/>
              </w:rPr>
              <w:t xml:space="preserve"> se osjećali za vrijeme slušanja</w:t>
            </w:r>
            <w:r w:rsidR="004F2C2A">
              <w:rPr>
                <w:rFonts w:eastAsia="Arial" w:cstheme="minorHAnsi"/>
                <w:bCs/>
                <w:sz w:val="18"/>
                <w:szCs w:val="18"/>
              </w:rPr>
              <w:t xml:space="preserve"> bajke?</w:t>
            </w:r>
            <w:r w:rsidRPr="004F2C2A">
              <w:rPr>
                <w:rFonts w:eastAsia="Arial" w:cstheme="minorHAnsi"/>
                <w:bCs/>
                <w:sz w:val="18"/>
                <w:szCs w:val="18"/>
              </w:rPr>
              <w:t xml:space="preserve"> </w:t>
            </w:r>
            <w:r w:rsidR="004F2C2A">
              <w:rPr>
                <w:rFonts w:eastAsia="Arial" w:cstheme="minorHAnsi"/>
                <w:bCs/>
                <w:sz w:val="18"/>
                <w:szCs w:val="18"/>
              </w:rPr>
              <w:t>Š</w:t>
            </w:r>
            <w:r w:rsidRPr="004F2C2A">
              <w:rPr>
                <w:rFonts w:eastAsia="Arial" w:cstheme="minorHAnsi"/>
                <w:bCs/>
                <w:sz w:val="18"/>
                <w:szCs w:val="18"/>
              </w:rPr>
              <w:t>to misl</w:t>
            </w:r>
            <w:r w:rsidR="004F2C2A">
              <w:rPr>
                <w:rFonts w:eastAsia="Arial" w:cstheme="minorHAnsi"/>
                <w:bCs/>
                <w:sz w:val="18"/>
                <w:szCs w:val="18"/>
              </w:rPr>
              <w:t>ite</w:t>
            </w:r>
            <w:r w:rsidRPr="004F2C2A">
              <w:rPr>
                <w:rFonts w:eastAsia="Arial" w:cstheme="minorHAnsi"/>
                <w:bCs/>
                <w:sz w:val="18"/>
                <w:szCs w:val="18"/>
              </w:rPr>
              <w:t xml:space="preserve"> o zujku</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K</w:t>
            </w:r>
            <w:r w:rsidRPr="004F2C2A">
              <w:rPr>
                <w:rFonts w:eastAsia="Arial" w:cstheme="minorHAnsi"/>
                <w:bCs/>
                <w:sz w:val="18"/>
                <w:szCs w:val="18"/>
              </w:rPr>
              <w:t xml:space="preserve">ako </w:t>
            </w:r>
            <w:r w:rsidR="004F2C2A">
              <w:rPr>
                <w:rFonts w:eastAsia="Arial" w:cstheme="minorHAnsi"/>
                <w:bCs/>
                <w:sz w:val="18"/>
                <w:szCs w:val="18"/>
              </w:rPr>
              <w:t>va</w:t>
            </w:r>
            <w:r w:rsidRPr="004F2C2A">
              <w:rPr>
                <w:rFonts w:eastAsia="Arial" w:cstheme="minorHAnsi"/>
                <w:bCs/>
                <w:sz w:val="18"/>
                <w:szCs w:val="18"/>
              </w:rPr>
              <w:t>m se svidjela bajka</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J</w:t>
            </w:r>
            <w:r w:rsidRPr="004F2C2A">
              <w:rPr>
                <w:rFonts w:eastAsia="Arial" w:cstheme="minorHAnsi"/>
                <w:bCs/>
                <w:sz w:val="18"/>
                <w:szCs w:val="18"/>
              </w:rPr>
              <w:t>e li to bajka kakve s</w:t>
            </w:r>
            <w:r w:rsidR="004F2C2A">
              <w:rPr>
                <w:rFonts w:eastAsia="Arial" w:cstheme="minorHAnsi"/>
                <w:bCs/>
                <w:sz w:val="18"/>
                <w:szCs w:val="18"/>
              </w:rPr>
              <w:t>te</w:t>
            </w:r>
            <w:r w:rsidRPr="004F2C2A">
              <w:rPr>
                <w:rFonts w:eastAsia="Arial" w:cstheme="minorHAnsi"/>
                <w:bCs/>
                <w:sz w:val="18"/>
                <w:szCs w:val="18"/>
              </w:rPr>
              <w:t xml:space="preserve"> obično navikli čitati</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Z</w:t>
            </w:r>
            <w:r w:rsidRPr="004F2C2A">
              <w:rPr>
                <w:rFonts w:eastAsia="Arial" w:cstheme="minorHAnsi"/>
                <w:bCs/>
                <w:sz w:val="18"/>
                <w:szCs w:val="18"/>
              </w:rPr>
              <w:t>bog čega</w:t>
            </w:r>
            <w:r w:rsidR="004F2C2A">
              <w:rPr>
                <w:rFonts w:eastAsia="Arial" w:cstheme="minorHAnsi"/>
                <w:bCs/>
                <w:sz w:val="18"/>
                <w:szCs w:val="18"/>
              </w:rPr>
              <w:t>?</w:t>
            </w:r>
            <w:r w:rsidRPr="004F2C2A">
              <w:rPr>
                <w:rFonts w:eastAsia="Arial" w:cstheme="minorHAnsi"/>
                <w:bCs/>
                <w:sz w:val="18"/>
                <w:szCs w:val="18"/>
              </w:rPr>
              <w:t xml:space="preserve"> </w:t>
            </w:r>
          </w:p>
          <w:p w14:paraId="2E443A59" w14:textId="77777777" w:rsidR="00134C69" w:rsidRPr="004F2C2A" w:rsidRDefault="00134C69" w:rsidP="004F2C2A">
            <w:pPr>
              <w:widowControl w:val="0"/>
              <w:autoSpaceDE w:val="0"/>
              <w:autoSpaceDN w:val="0"/>
              <w:rPr>
                <w:rFonts w:eastAsia="Arial" w:cstheme="minorHAnsi"/>
                <w:bCs/>
                <w:sz w:val="18"/>
                <w:szCs w:val="18"/>
              </w:rPr>
            </w:pPr>
          </w:p>
          <w:p w14:paraId="0A7F33F0" w14:textId="77777777" w:rsidR="004F2C2A" w:rsidRPr="004F2C2A" w:rsidRDefault="00134C69" w:rsidP="004F2C2A">
            <w:pPr>
              <w:widowControl w:val="0"/>
              <w:autoSpaceDE w:val="0"/>
              <w:autoSpaceDN w:val="0"/>
              <w:rPr>
                <w:rFonts w:eastAsia="Arial" w:cstheme="minorHAnsi"/>
                <w:b/>
                <w:sz w:val="18"/>
                <w:szCs w:val="18"/>
              </w:rPr>
            </w:pPr>
            <w:r w:rsidRPr="004F2C2A">
              <w:rPr>
                <w:rFonts w:eastAsia="Arial" w:cstheme="minorHAnsi"/>
                <w:b/>
                <w:sz w:val="18"/>
                <w:szCs w:val="18"/>
              </w:rPr>
              <w:t xml:space="preserve">3. RAZGOVARAMO O TEKSTU </w:t>
            </w:r>
          </w:p>
          <w:p w14:paraId="4CF83C3A" w14:textId="77777777" w:rsidR="004F2C2A" w:rsidRPr="004F2C2A" w:rsidRDefault="00134C69" w:rsidP="007E4FEF">
            <w:pPr>
              <w:widowControl w:val="0"/>
              <w:autoSpaceDE w:val="0"/>
              <w:autoSpaceDN w:val="0"/>
              <w:ind w:left="5"/>
              <w:rPr>
                <w:rFonts w:eastAsia="Arial" w:cstheme="minorHAnsi"/>
                <w:bCs/>
                <w:sz w:val="18"/>
                <w:szCs w:val="18"/>
              </w:rPr>
            </w:pPr>
            <w:r w:rsidRPr="004F2C2A">
              <w:rPr>
                <w:rFonts w:eastAsia="Arial" w:cstheme="minorHAnsi"/>
                <w:b/>
                <w:sz w:val="18"/>
                <w:szCs w:val="18"/>
              </w:rPr>
              <w:t xml:space="preserve">Ishod aktivnosti: </w:t>
            </w:r>
            <w:r w:rsidRPr="004F2C2A">
              <w:rPr>
                <w:rFonts w:eastAsia="Arial" w:cstheme="minorHAnsi"/>
                <w:bCs/>
                <w:sz w:val="18"/>
                <w:szCs w:val="18"/>
              </w:rPr>
              <w:t>odgovara na pitanja o poslušanome tekstu</w:t>
            </w:r>
            <w:r w:rsidR="00C8241D" w:rsidRPr="004F2C2A">
              <w:rPr>
                <w:rFonts w:eastAsia="Arial" w:cstheme="minorHAnsi"/>
                <w:bCs/>
                <w:sz w:val="18"/>
                <w:szCs w:val="18"/>
              </w:rPr>
              <w:t>;</w:t>
            </w:r>
            <w:r w:rsidRPr="004F2C2A">
              <w:rPr>
                <w:rFonts w:eastAsia="Arial" w:cstheme="minorHAnsi"/>
                <w:bCs/>
                <w:sz w:val="18"/>
                <w:szCs w:val="18"/>
              </w:rPr>
              <w:t xml:space="preserve"> postavlja pitanja o poslušanome tekstu</w:t>
            </w:r>
            <w:r w:rsidR="00C8241D" w:rsidRPr="004F2C2A">
              <w:rPr>
                <w:rFonts w:eastAsia="Arial" w:cstheme="minorHAnsi"/>
                <w:bCs/>
                <w:sz w:val="18"/>
                <w:szCs w:val="18"/>
              </w:rPr>
              <w:t>;</w:t>
            </w:r>
            <w:r w:rsidRPr="004F2C2A">
              <w:rPr>
                <w:rFonts w:eastAsia="Arial" w:cstheme="minorHAnsi"/>
                <w:bCs/>
                <w:sz w:val="18"/>
                <w:szCs w:val="18"/>
              </w:rPr>
              <w:t xml:space="preserve"> prepoznaje i izdvaja temu književnoga teksta</w:t>
            </w:r>
            <w:r w:rsidR="00C8241D" w:rsidRPr="004F2C2A">
              <w:rPr>
                <w:rFonts w:eastAsia="Arial" w:cstheme="minorHAnsi"/>
                <w:bCs/>
                <w:sz w:val="18"/>
                <w:szCs w:val="18"/>
              </w:rPr>
              <w:t>;</w:t>
            </w:r>
            <w:r w:rsidRPr="004F2C2A">
              <w:rPr>
                <w:rFonts w:eastAsia="Arial" w:cstheme="minorHAnsi"/>
                <w:bCs/>
                <w:sz w:val="18"/>
                <w:szCs w:val="18"/>
              </w:rPr>
              <w:t xml:space="preserve"> prepoznaje redoslijed događaja</w:t>
            </w:r>
            <w:r w:rsidR="00C8241D" w:rsidRPr="004F2C2A">
              <w:rPr>
                <w:rFonts w:eastAsia="Arial" w:cstheme="minorHAnsi"/>
                <w:bCs/>
                <w:sz w:val="18"/>
                <w:szCs w:val="18"/>
              </w:rPr>
              <w:t>;</w:t>
            </w:r>
            <w:r w:rsidRPr="004F2C2A">
              <w:rPr>
                <w:rFonts w:eastAsia="Arial" w:cstheme="minorHAnsi"/>
                <w:bCs/>
                <w:sz w:val="18"/>
                <w:szCs w:val="18"/>
              </w:rPr>
              <w:t xml:space="preserve"> povezuje likove s mjestom i vremenom radnje</w:t>
            </w:r>
            <w:r w:rsidR="00C8241D" w:rsidRPr="004F2C2A">
              <w:rPr>
                <w:rFonts w:eastAsia="Arial" w:cstheme="minorHAnsi"/>
                <w:bCs/>
                <w:sz w:val="18"/>
                <w:szCs w:val="18"/>
              </w:rPr>
              <w:t>;</w:t>
            </w:r>
            <w:r w:rsidRPr="004F2C2A">
              <w:rPr>
                <w:rFonts w:eastAsia="Arial" w:cstheme="minorHAnsi"/>
                <w:bCs/>
                <w:sz w:val="18"/>
                <w:szCs w:val="18"/>
              </w:rPr>
              <w:t xml:space="preserve"> opisuje likove prema izgledu, ponašanju i govoru</w:t>
            </w:r>
            <w:r w:rsidR="00C8241D" w:rsidRPr="004F2C2A">
              <w:rPr>
                <w:rFonts w:eastAsia="Arial" w:cstheme="minorHAnsi"/>
                <w:bCs/>
                <w:sz w:val="18"/>
                <w:szCs w:val="18"/>
              </w:rPr>
              <w:t>;</w:t>
            </w:r>
            <w:r w:rsidR="00913D6D" w:rsidRPr="004F2C2A">
              <w:rPr>
                <w:rFonts w:eastAsia="Arial" w:cstheme="minorHAnsi"/>
                <w:bCs/>
                <w:sz w:val="18"/>
                <w:szCs w:val="18"/>
              </w:rPr>
              <w:t xml:space="preserve"> prepoznaje etičke vrijednosti teksta</w:t>
            </w:r>
            <w:r w:rsidR="00C8241D" w:rsidRPr="004F2C2A">
              <w:rPr>
                <w:rFonts w:eastAsia="Arial" w:cstheme="minorHAnsi"/>
                <w:bCs/>
                <w:sz w:val="18"/>
                <w:szCs w:val="18"/>
              </w:rPr>
              <w:t>.</w:t>
            </w:r>
          </w:p>
          <w:p w14:paraId="6A2B6631" w14:textId="77777777" w:rsidR="00134C69" w:rsidRPr="004F2C2A" w:rsidRDefault="00134C69" w:rsidP="004F2C2A">
            <w:pPr>
              <w:widowControl w:val="0"/>
              <w:autoSpaceDE w:val="0"/>
              <w:autoSpaceDN w:val="0"/>
              <w:rPr>
                <w:rFonts w:eastAsia="Arial" w:cstheme="minorHAnsi"/>
                <w:b/>
                <w:sz w:val="18"/>
                <w:szCs w:val="18"/>
              </w:rPr>
            </w:pPr>
            <w:r w:rsidRPr="004F2C2A">
              <w:rPr>
                <w:rFonts w:eastAsia="Arial" w:cstheme="minorHAnsi"/>
                <w:b/>
                <w:sz w:val="18"/>
                <w:szCs w:val="18"/>
              </w:rPr>
              <w:t>Opis aktivnosti</w:t>
            </w:r>
            <w:r w:rsidR="00B53DFA" w:rsidRPr="004F2C2A">
              <w:rPr>
                <w:rFonts w:eastAsia="Arial" w:cstheme="minorHAnsi"/>
                <w:b/>
                <w:sz w:val="18"/>
                <w:szCs w:val="18"/>
              </w:rPr>
              <w:t xml:space="preserve">: </w:t>
            </w:r>
          </w:p>
          <w:p w14:paraId="1DFC5FF0" w14:textId="77777777" w:rsidR="00913D6D" w:rsidRPr="004F2C2A" w:rsidRDefault="00B53DFA" w:rsidP="004F2C2A">
            <w:pPr>
              <w:widowControl w:val="0"/>
              <w:autoSpaceDE w:val="0"/>
              <w:autoSpaceDN w:val="0"/>
              <w:rPr>
                <w:rFonts w:eastAsia="Arial" w:cstheme="minorHAnsi"/>
                <w:bCs/>
                <w:sz w:val="18"/>
                <w:szCs w:val="18"/>
              </w:rPr>
            </w:pPr>
            <w:r w:rsidRPr="004F2C2A">
              <w:rPr>
                <w:rFonts w:eastAsia="Arial" w:cstheme="minorHAnsi"/>
                <w:bCs/>
                <w:sz w:val="18"/>
                <w:szCs w:val="18"/>
              </w:rPr>
              <w:t xml:space="preserve">Učiteljica/učitelj </w:t>
            </w:r>
            <w:r w:rsidR="004F2C2A">
              <w:rPr>
                <w:rFonts w:eastAsia="Arial" w:cstheme="minorHAnsi"/>
                <w:bCs/>
                <w:sz w:val="18"/>
                <w:szCs w:val="18"/>
              </w:rPr>
              <w:t xml:space="preserve">pitanjima uvodi učenike u analizu pročitane bajke: </w:t>
            </w:r>
            <w:r w:rsidRPr="004F2C2A">
              <w:rPr>
                <w:rFonts w:eastAsia="Arial" w:cstheme="minorHAnsi"/>
                <w:bCs/>
                <w:sz w:val="18"/>
                <w:szCs w:val="18"/>
              </w:rPr>
              <w:t>Gdje je živio zujak? Zašto je tražio da ga zovu skarabej? Kakvo je mišljenje imao o sebi? Zašto je otišao u svijet? Koje je sve životinje sreo? Kako se prema njima ponašao? Pronađi i pročitaj rečenice. Kako se ponašao u društvu ostalih zujaka? Zašto je i od njih otišao? Kako su se njime poigrali dječaci? Tko ga je spasio? Gdje se vratio? Kako se osjećao na konju? Je li nešto naučio? Objasni</w:t>
            </w:r>
            <w:r w:rsidR="00913D6D" w:rsidRPr="004F2C2A">
              <w:rPr>
                <w:rFonts w:eastAsia="Arial" w:cstheme="minorHAnsi"/>
                <w:bCs/>
                <w:sz w:val="18"/>
                <w:szCs w:val="18"/>
              </w:rPr>
              <w:t>. Koje osobine ima zujak? Što bismo mogli naučiti iz ponašanja običnog zujka? Što je on mogao naučiti od životinja koje je susreo? Koja je tema priče? (Književna vrsta, tema, poruka, likovi i osobine glavnog lika zapisuju se na ploču.)</w:t>
            </w:r>
          </w:p>
          <w:p w14:paraId="73C6DF83" w14:textId="77777777" w:rsidR="007E4FEF" w:rsidRDefault="007E4FEF" w:rsidP="004F2C2A">
            <w:pPr>
              <w:widowControl w:val="0"/>
              <w:autoSpaceDE w:val="0"/>
              <w:autoSpaceDN w:val="0"/>
              <w:rPr>
                <w:rFonts w:eastAsia="Arial" w:cstheme="minorHAnsi"/>
                <w:b/>
                <w:sz w:val="18"/>
                <w:szCs w:val="18"/>
              </w:rPr>
            </w:pPr>
          </w:p>
          <w:p w14:paraId="2F79A132" w14:textId="77777777" w:rsidR="00B53DFA" w:rsidRDefault="00913D6D" w:rsidP="004F2C2A">
            <w:pPr>
              <w:widowControl w:val="0"/>
              <w:autoSpaceDE w:val="0"/>
              <w:autoSpaceDN w:val="0"/>
              <w:rPr>
                <w:rFonts w:eastAsia="Arial" w:cstheme="minorHAnsi"/>
                <w:b/>
                <w:sz w:val="18"/>
                <w:szCs w:val="18"/>
              </w:rPr>
            </w:pPr>
            <w:r w:rsidRPr="004F2C2A">
              <w:rPr>
                <w:rFonts w:eastAsia="Arial" w:cstheme="minorHAnsi"/>
                <w:b/>
                <w:sz w:val="18"/>
                <w:szCs w:val="18"/>
              </w:rPr>
              <w:t>4. PREPRIČAVAMO TEKST</w:t>
            </w:r>
          </w:p>
          <w:p w14:paraId="6829D7B3" w14:textId="77777777" w:rsidR="004F2C2A" w:rsidRPr="004F2C2A" w:rsidRDefault="00913D6D" w:rsidP="007E4FEF">
            <w:pPr>
              <w:widowControl w:val="0"/>
              <w:autoSpaceDE w:val="0"/>
              <w:autoSpaceDN w:val="0"/>
              <w:rPr>
                <w:rFonts w:eastAsia="Arial" w:cstheme="minorHAnsi"/>
                <w:bCs/>
                <w:sz w:val="18"/>
                <w:szCs w:val="18"/>
              </w:rPr>
            </w:pPr>
            <w:r w:rsidRPr="004F2C2A">
              <w:rPr>
                <w:rFonts w:eastAsia="Arial" w:cstheme="minorHAnsi"/>
                <w:b/>
                <w:sz w:val="18"/>
                <w:szCs w:val="18"/>
              </w:rPr>
              <w:t xml:space="preserve">Ishod aktivnosti: </w:t>
            </w:r>
            <w:r w:rsidRPr="004F2C2A">
              <w:rPr>
                <w:rFonts w:eastAsia="Arial" w:cstheme="minorHAnsi"/>
                <w:bCs/>
                <w:sz w:val="18"/>
                <w:szCs w:val="18"/>
              </w:rPr>
              <w:t>pripovijeda događaje nižući ih kronološki</w:t>
            </w:r>
            <w:r w:rsidR="00C8241D" w:rsidRPr="004F2C2A">
              <w:rPr>
                <w:rFonts w:eastAsia="Arial" w:cstheme="minorHAnsi"/>
                <w:bCs/>
                <w:sz w:val="18"/>
                <w:szCs w:val="18"/>
              </w:rPr>
              <w:t>;</w:t>
            </w:r>
            <w:r w:rsidRPr="004F2C2A">
              <w:rPr>
                <w:rFonts w:eastAsia="Arial" w:cstheme="minorHAnsi"/>
                <w:bCs/>
                <w:sz w:val="18"/>
                <w:szCs w:val="18"/>
              </w:rPr>
              <w:t xml:space="preserve"> prepoznaje redoslijed događaja </w:t>
            </w:r>
            <w:r w:rsidR="00FA668F" w:rsidRPr="004F2C2A">
              <w:rPr>
                <w:rFonts w:eastAsia="Arial" w:cstheme="minorHAnsi"/>
                <w:bCs/>
                <w:sz w:val="18"/>
                <w:szCs w:val="18"/>
              </w:rPr>
              <w:t>u govornim situacijama samostalno prilagođava ton, intonaciju i stil</w:t>
            </w:r>
            <w:r w:rsidR="00C8241D" w:rsidRPr="004F2C2A">
              <w:rPr>
                <w:rFonts w:eastAsia="Arial" w:cstheme="minorHAnsi"/>
                <w:bCs/>
                <w:sz w:val="18"/>
                <w:szCs w:val="18"/>
              </w:rPr>
              <w:t>;</w:t>
            </w:r>
            <w:r w:rsidR="00FA668F" w:rsidRPr="004F2C2A">
              <w:rPr>
                <w:rFonts w:eastAsia="Arial" w:cstheme="minorHAnsi"/>
                <w:bCs/>
                <w:sz w:val="18"/>
                <w:szCs w:val="18"/>
              </w:rPr>
              <w:t xml:space="preserve"> pažljivo i uljudno sluša sugovornika ne prekidajući ga u govorenju</w:t>
            </w:r>
            <w:r w:rsidR="00C8241D" w:rsidRPr="004F2C2A">
              <w:rPr>
                <w:rFonts w:eastAsia="Arial" w:cstheme="minorHAnsi"/>
                <w:bCs/>
                <w:sz w:val="18"/>
                <w:szCs w:val="18"/>
              </w:rPr>
              <w:t>.</w:t>
            </w:r>
          </w:p>
          <w:p w14:paraId="2844D462" w14:textId="77777777" w:rsidR="00913D6D" w:rsidRPr="004F2C2A" w:rsidRDefault="00913D6D" w:rsidP="004F2C2A">
            <w:pPr>
              <w:widowControl w:val="0"/>
              <w:autoSpaceDE w:val="0"/>
              <w:autoSpaceDN w:val="0"/>
              <w:rPr>
                <w:rFonts w:eastAsia="Arial" w:cstheme="minorHAnsi"/>
                <w:b/>
                <w:sz w:val="18"/>
                <w:szCs w:val="18"/>
              </w:rPr>
            </w:pPr>
            <w:r w:rsidRPr="004F2C2A">
              <w:rPr>
                <w:rFonts w:eastAsia="Arial" w:cstheme="minorHAnsi"/>
                <w:b/>
                <w:sz w:val="18"/>
                <w:szCs w:val="18"/>
              </w:rPr>
              <w:t xml:space="preserve">Opis aktivnosti: </w:t>
            </w:r>
          </w:p>
          <w:p w14:paraId="73946BB8" w14:textId="77777777" w:rsidR="00913D6D" w:rsidRPr="004F2C2A" w:rsidRDefault="00913D6D" w:rsidP="004F2C2A">
            <w:pPr>
              <w:widowControl w:val="0"/>
              <w:autoSpaceDE w:val="0"/>
              <w:autoSpaceDN w:val="0"/>
              <w:rPr>
                <w:rFonts w:eastAsia="Arial" w:cstheme="minorHAnsi"/>
                <w:bCs/>
                <w:sz w:val="18"/>
                <w:szCs w:val="18"/>
              </w:rPr>
            </w:pPr>
            <w:r w:rsidRPr="004F2C2A">
              <w:rPr>
                <w:rFonts w:eastAsia="Arial" w:cstheme="minorHAnsi"/>
                <w:bCs/>
                <w:sz w:val="18"/>
                <w:szCs w:val="18"/>
              </w:rPr>
              <w:t xml:space="preserve">Učenici čitaju tekst i određuju redoslijed događaja </w:t>
            </w:r>
            <w:r w:rsidR="00FA668F" w:rsidRPr="004F2C2A">
              <w:rPr>
                <w:rFonts w:eastAsia="Arial" w:cstheme="minorHAnsi"/>
                <w:bCs/>
                <w:sz w:val="18"/>
                <w:szCs w:val="18"/>
              </w:rPr>
              <w:t xml:space="preserve">koji se zajednički zapisuje na ploču: </w:t>
            </w:r>
          </w:p>
          <w:p w14:paraId="1FF573EC" w14:textId="77777777" w:rsidR="00FA668F" w:rsidRPr="004F2C2A" w:rsidRDefault="00FA668F" w:rsidP="004F2C2A">
            <w:pPr>
              <w:widowControl w:val="0"/>
              <w:autoSpaceDE w:val="0"/>
              <w:autoSpaceDN w:val="0"/>
              <w:rPr>
                <w:rFonts w:eastAsia="Arial" w:cstheme="minorHAnsi"/>
                <w:bCs/>
                <w:sz w:val="18"/>
                <w:szCs w:val="18"/>
              </w:rPr>
            </w:pPr>
            <w:r w:rsidRPr="004F2C2A">
              <w:rPr>
                <w:rFonts w:eastAsia="Arial" w:cstheme="minorHAnsi"/>
                <w:bCs/>
                <w:sz w:val="18"/>
                <w:szCs w:val="18"/>
              </w:rPr>
              <w:t>1. U kraljevskoj staji</w:t>
            </w:r>
          </w:p>
          <w:p w14:paraId="266CE4CD" w14:textId="77777777" w:rsidR="00FA668F" w:rsidRPr="004F2C2A" w:rsidRDefault="00FA668F" w:rsidP="004F2C2A">
            <w:pPr>
              <w:widowControl w:val="0"/>
              <w:autoSpaceDE w:val="0"/>
              <w:autoSpaceDN w:val="0"/>
              <w:rPr>
                <w:rFonts w:eastAsia="Arial" w:cstheme="minorHAnsi"/>
                <w:bCs/>
                <w:sz w:val="18"/>
                <w:szCs w:val="18"/>
              </w:rPr>
            </w:pPr>
            <w:r w:rsidRPr="004F2C2A">
              <w:rPr>
                <w:rFonts w:eastAsia="Arial" w:cstheme="minorHAnsi"/>
                <w:bCs/>
                <w:sz w:val="18"/>
                <w:szCs w:val="18"/>
              </w:rPr>
              <w:lastRenderedPageBreak/>
              <w:t>2. Kod kraljevskog kovača</w:t>
            </w:r>
          </w:p>
          <w:p w14:paraId="3A924B90" w14:textId="77777777" w:rsidR="00FA668F" w:rsidRPr="004F2C2A" w:rsidRDefault="00FA668F" w:rsidP="004F2C2A">
            <w:pPr>
              <w:widowControl w:val="0"/>
              <w:autoSpaceDE w:val="0"/>
              <w:autoSpaceDN w:val="0"/>
              <w:rPr>
                <w:rFonts w:eastAsia="Arial" w:cstheme="minorHAnsi"/>
                <w:bCs/>
                <w:sz w:val="18"/>
                <w:szCs w:val="18"/>
              </w:rPr>
            </w:pPr>
            <w:r w:rsidRPr="004F2C2A">
              <w:rPr>
                <w:rFonts w:eastAsia="Arial" w:cstheme="minorHAnsi"/>
                <w:bCs/>
                <w:sz w:val="18"/>
                <w:szCs w:val="18"/>
              </w:rPr>
              <w:t>3. Odlazak u svijet</w:t>
            </w:r>
          </w:p>
          <w:p w14:paraId="1969AAE8" w14:textId="77777777" w:rsidR="00FA668F" w:rsidRPr="004F2C2A" w:rsidRDefault="00FA668F" w:rsidP="004F2C2A">
            <w:pPr>
              <w:widowControl w:val="0"/>
              <w:autoSpaceDE w:val="0"/>
              <w:autoSpaceDN w:val="0"/>
              <w:rPr>
                <w:rFonts w:eastAsia="Arial" w:cstheme="minorHAnsi"/>
                <w:bCs/>
                <w:sz w:val="18"/>
                <w:szCs w:val="18"/>
              </w:rPr>
            </w:pPr>
            <w:r w:rsidRPr="004F2C2A">
              <w:rPr>
                <w:rFonts w:eastAsia="Arial" w:cstheme="minorHAnsi"/>
                <w:bCs/>
                <w:sz w:val="18"/>
                <w:szCs w:val="18"/>
              </w:rPr>
              <w:t>4. Susret sa životinjama</w:t>
            </w:r>
          </w:p>
          <w:p w14:paraId="05CE46B9" w14:textId="77777777" w:rsidR="00FA668F" w:rsidRPr="004F2C2A" w:rsidRDefault="00FA668F" w:rsidP="004F2C2A">
            <w:pPr>
              <w:widowControl w:val="0"/>
              <w:autoSpaceDE w:val="0"/>
              <w:autoSpaceDN w:val="0"/>
              <w:rPr>
                <w:rFonts w:eastAsia="Arial" w:cstheme="minorHAnsi"/>
                <w:bCs/>
                <w:sz w:val="18"/>
                <w:szCs w:val="18"/>
              </w:rPr>
            </w:pPr>
            <w:r w:rsidRPr="004F2C2A">
              <w:rPr>
                <w:rFonts w:eastAsia="Arial" w:cstheme="minorHAnsi"/>
                <w:bCs/>
                <w:sz w:val="18"/>
                <w:szCs w:val="18"/>
              </w:rPr>
              <w:t>5. Dječaci se igraju</w:t>
            </w:r>
          </w:p>
          <w:p w14:paraId="557BE2C6" w14:textId="77777777" w:rsidR="00FA668F" w:rsidRDefault="00FA668F" w:rsidP="004F2C2A">
            <w:pPr>
              <w:widowControl w:val="0"/>
              <w:autoSpaceDE w:val="0"/>
              <w:autoSpaceDN w:val="0"/>
              <w:rPr>
                <w:rFonts w:eastAsia="Arial" w:cstheme="minorHAnsi"/>
                <w:bCs/>
                <w:sz w:val="18"/>
                <w:szCs w:val="18"/>
              </w:rPr>
            </w:pPr>
            <w:r w:rsidRPr="004F2C2A">
              <w:rPr>
                <w:rFonts w:eastAsia="Arial" w:cstheme="minorHAnsi"/>
                <w:bCs/>
                <w:sz w:val="18"/>
                <w:szCs w:val="18"/>
              </w:rPr>
              <w:t>6. Povratak u staju</w:t>
            </w:r>
          </w:p>
          <w:p w14:paraId="0CB7AF48" w14:textId="77777777" w:rsidR="004F2C2A" w:rsidRPr="004F2C2A" w:rsidRDefault="004F2C2A" w:rsidP="004F2C2A">
            <w:pPr>
              <w:widowControl w:val="0"/>
              <w:autoSpaceDE w:val="0"/>
              <w:autoSpaceDN w:val="0"/>
              <w:rPr>
                <w:rFonts w:eastAsia="Arial" w:cstheme="minorHAnsi"/>
                <w:bCs/>
                <w:sz w:val="18"/>
                <w:szCs w:val="18"/>
              </w:rPr>
            </w:pPr>
          </w:p>
          <w:p w14:paraId="7DCC1F77" w14:textId="77777777" w:rsidR="00FA668F" w:rsidRPr="004F2C2A" w:rsidRDefault="00FA668F" w:rsidP="004F2C2A">
            <w:pPr>
              <w:widowControl w:val="0"/>
              <w:autoSpaceDE w:val="0"/>
              <w:autoSpaceDN w:val="0"/>
              <w:rPr>
                <w:rFonts w:eastAsia="Arial" w:cstheme="minorHAnsi"/>
                <w:bCs/>
                <w:sz w:val="18"/>
                <w:szCs w:val="18"/>
              </w:rPr>
            </w:pPr>
            <w:r w:rsidRPr="004F2C2A">
              <w:rPr>
                <w:rFonts w:eastAsia="Arial" w:cstheme="minorHAnsi"/>
                <w:bCs/>
                <w:sz w:val="18"/>
                <w:szCs w:val="18"/>
              </w:rPr>
              <w:t>Učenici usmeno prepričavaju tekst prema redoslijedu događaja. Dok jedan učenik prepričava, ostali slušaju i vrednuju njegovo prepričavanje</w:t>
            </w:r>
            <w:r w:rsidR="00212D96">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J</w:t>
            </w:r>
            <w:r w:rsidRPr="004F2C2A">
              <w:rPr>
                <w:rFonts w:eastAsia="Arial" w:cstheme="minorHAnsi"/>
                <w:bCs/>
                <w:sz w:val="18"/>
                <w:szCs w:val="18"/>
              </w:rPr>
              <w:t>e li prepričavao prema redoslijedu događaja</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J</w:t>
            </w:r>
            <w:r w:rsidRPr="004F2C2A">
              <w:rPr>
                <w:rFonts w:eastAsia="Arial" w:cstheme="minorHAnsi"/>
                <w:bCs/>
                <w:sz w:val="18"/>
                <w:szCs w:val="18"/>
              </w:rPr>
              <w:t>esu li rečenice jasne</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J</w:t>
            </w:r>
            <w:r w:rsidRPr="004F2C2A">
              <w:rPr>
                <w:rFonts w:eastAsia="Arial" w:cstheme="minorHAnsi"/>
                <w:bCs/>
                <w:sz w:val="18"/>
                <w:szCs w:val="18"/>
              </w:rPr>
              <w:t>e li govorio dovoljno glasno i razumljivo</w:t>
            </w:r>
            <w:r w:rsidR="004F2C2A">
              <w:rPr>
                <w:rFonts w:eastAsia="Arial" w:cstheme="minorHAnsi"/>
                <w:bCs/>
                <w:sz w:val="18"/>
                <w:szCs w:val="18"/>
              </w:rPr>
              <w:t>?</w:t>
            </w:r>
            <w:r w:rsidRPr="004F2C2A">
              <w:rPr>
                <w:rFonts w:eastAsia="Arial" w:cstheme="minorHAnsi"/>
                <w:bCs/>
                <w:sz w:val="18"/>
                <w:szCs w:val="18"/>
              </w:rPr>
              <w:t>)</w:t>
            </w:r>
          </w:p>
          <w:p w14:paraId="1AE00EEB" w14:textId="77777777" w:rsidR="00FA668F" w:rsidRPr="004F2C2A" w:rsidRDefault="00FA668F" w:rsidP="004F2C2A">
            <w:pPr>
              <w:widowControl w:val="0"/>
              <w:autoSpaceDE w:val="0"/>
              <w:autoSpaceDN w:val="0"/>
              <w:rPr>
                <w:rFonts w:eastAsia="Arial" w:cstheme="minorHAnsi"/>
                <w:bCs/>
                <w:sz w:val="18"/>
                <w:szCs w:val="18"/>
              </w:rPr>
            </w:pPr>
          </w:p>
          <w:p w14:paraId="20A91C6C" w14:textId="77777777" w:rsidR="004F2C2A" w:rsidRPr="004F2C2A" w:rsidRDefault="00FA668F" w:rsidP="004F2C2A">
            <w:pPr>
              <w:widowControl w:val="0"/>
              <w:autoSpaceDE w:val="0"/>
              <w:autoSpaceDN w:val="0"/>
              <w:rPr>
                <w:rFonts w:eastAsia="Arial" w:cstheme="minorHAnsi"/>
                <w:b/>
                <w:sz w:val="18"/>
                <w:szCs w:val="18"/>
              </w:rPr>
            </w:pPr>
            <w:r w:rsidRPr="004F2C2A">
              <w:rPr>
                <w:rFonts w:eastAsia="Arial" w:cstheme="minorHAnsi"/>
                <w:b/>
                <w:sz w:val="18"/>
                <w:szCs w:val="18"/>
              </w:rPr>
              <w:t xml:space="preserve">5. NE ŽELIM BITI KAO ZUJAK </w:t>
            </w:r>
          </w:p>
          <w:p w14:paraId="12B426EA" w14:textId="77777777" w:rsidR="004F2C2A" w:rsidRPr="004F2C2A" w:rsidRDefault="00FA668F" w:rsidP="007E4FEF">
            <w:pPr>
              <w:widowControl w:val="0"/>
              <w:autoSpaceDE w:val="0"/>
              <w:autoSpaceDN w:val="0"/>
              <w:ind w:left="5"/>
              <w:rPr>
                <w:rFonts w:eastAsia="Arial" w:cstheme="minorHAnsi"/>
                <w:bCs/>
                <w:sz w:val="18"/>
                <w:szCs w:val="18"/>
              </w:rPr>
            </w:pPr>
            <w:r w:rsidRPr="004F2C2A">
              <w:rPr>
                <w:rFonts w:eastAsia="Arial" w:cstheme="minorHAnsi"/>
                <w:b/>
                <w:sz w:val="18"/>
                <w:szCs w:val="18"/>
              </w:rPr>
              <w:t xml:space="preserve">Ishod aktivnosti: </w:t>
            </w:r>
            <w:r w:rsidR="00215C3F" w:rsidRPr="004F2C2A">
              <w:rPr>
                <w:rFonts w:eastAsia="Arial" w:cstheme="minorHAnsi"/>
                <w:bCs/>
                <w:sz w:val="18"/>
                <w:szCs w:val="18"/>
              </w:rPr>
              <w:t>služi se novim riječima u skladu s komunikacijskom situacijom i temom</w:t>
            </w:r>
            <w:r w:rsidR="00C8241D" w:rsidRPr="004F2C2A">
              <w:rPr>
                <w:rFonts w:eastAsia="Arial" w:cstheme="minorHAnsi"/>
                <w:bCs/>
                <w:sz w:val="18"/>
                <w:szCs w:val="18"/>
              </w:rPr>
              <w:t>;</w:t>
            </w:r>
            <w:r w:rsidR="00215C3F" w:rsidRPr="004F2C2A">
              <w:rPr>
                <w:rFonts w:eastAsia="Arial" w:cstheme="minorHAnsi"/>
                <w:bCs/>
                <w:sz w:val="18"/>
                <w:szCs w:val="18"/>
              </w:rPr>
              <w:t xml:space="preserve"> piše prema predlošcima za uvježbavanje pisanja (neposrednim promatranjem, zamišljanjem, predočavanjem)</w:t>
            </w:r>
            <w:r w:rsidR="00C8241D" w:rsidRPr="004F2C2A">
              <w:rPr>
                <w:rFonts w:eastAsia="Arial" w:cstheme="minorHAnsi"/>
                <w:bCs/>
                <w:sz w:val="18"/>
                <w:szCs w:val="18"/>
              </w:rPr>
              <w:t>.</w:t>
            </w:r>
          </w:p>
          <w:p w14:paraId="2445A405" w14:textId="77777777" w:rsidR="00FA668F" w:rsidRPr="004F2C2A" w:rsidRDefault="00215C3F" w:rsidP="004F2C2A">
            <w:pPr>
              <w:widowControl w:val="0"/>
              <w:autoSpaceDE w:val="0"/>
              <w:autoSpaceDN w:val="0"/>
              <w:rPr>
                <w:rFonts w:eastAsia="Arial" w:cstheme="minorHAnsi"/>
                <w:b/>
                <w:sz w:val="18"/>
                <w:szCs w:val="18"/>
              </w:rPr>
            </w:pPr>
            <w:r w:rsidRPr="004F2C2A">
              <w:rPr>
                <w:rFonts w:eastAsia="Arial" w:cstheme="minorHAnsi"/>
                <w:b/>
                <w:sz w:val="18"/>
                <w:szCs w:val="18"/>
              </w:rPr>
              <w:t xml:space="preserve">Opis aktivnosti: </w:t>
            </w:r>
          </w:p>
          <w:p w14:paraId="1EB21275" w14:textId="77777777" w:rsidR="00215C3F" w:rsidRPr="004F2C2A" w:rsidRDefault="00215C3F" w:rsidP="004F2C2A">
            <w:pPr>
              <w:widowControl w:val="0"/>
              <w:autoSpaceDE w:val="0"/>
              <w:autoSpaceDN w:val="0"/>
              <w:rPr>
                <w:rFonts w:eastAsia="Arial" w:cstheme="minorHAnsi"/>
                <w:bCs/>
                <w:sz w:val="18"/>
                <w:szCs w:val="18"/>
              </w:rPr>
            </w:pPr>
            <w:r w:rsidRPr="004F2C2A">
              <w:rPr>
                <w:rFonts w:eastAsia="Arial" w:cstheme="minorHAnsi"/>
                <w:bCs/>
                <w:sz w:val="18"/>
                <w:szCs w:val="18"/>
              </w:rPr>
              <w:t xml:space="preserve">Komunikacijska situacija: Učiteljica/učitelj potiče učenike na razmišljanje koje zujkove osobine ne žele imati </w:t>
            </w:r>
            <w:r w:rsidR="004F2C2A">
              <w:rPr>
                <w:rFonts w:eastAsia="Arial" w:cstheme="minorHAnsi"/>
                <w:bCs/>
                <w:sz w:val="18"/>
                <w:szCs w:val="18"/>
              </w:rPr>
              <w:t>i</w:t>
            </w:r>
            <w:r w:rsidRPr="004F2C2A">
              <w:rPr>
                <w:rFonts w:eastAsia="Arial" w:cstheme="minorHAnsi"/>
                <w:bCs/>
                <w:sz w:val="18"/>
                <w:szCs w:val="18"/>
              </w:rPr>
              <w:t xml:space="preserve"> zašto</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R</w:t>
            </w:r>
            <w:r w:rsidRPr="004F2C2A">
              <w:rPr>
                <w:rFonts w:eastAsia="Arial" w:cstheme="minorHAnsi"/>
                <w:bCs/>
                <w:sz w:val="18"/>
                <w:szCs w:val="18"/>
              </w:rPr>
              <w:t>azgovara se o tome kako se ponaša uobražena osoba</w:t>
            </w:r>
            <w:r w:rsidR="004F2C2A">
              <w:rPr>
                <w:rFonts w:eastAsia="Arial" w:cstheme="minorHAnsi"/>
                <w:bCs/>
                <w:sz w:val="18"/>
                <w:szCs w:val="18"/>
              </w:rPr>
              <w:t xml:space="preserve"> i</w:t>
            </w:r>
            <w:r w:rsidRPr="004F2C2A">
              <w:rPr>
                <w:rFonts w:eastAsia="Arial" w:cstheme="minorHAnsi"/>
                <w:bCs/>
                <w:sz w:val="18"/>
                <w:szCs w:val="18"/>
              </w:rPr>
              <w:t xml:space="preserve"> poznaju li nekog takvog</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K</w:t>
            </w:r>
            <w:r w:rsidRPr="004F2C2A">
              <w:rPr>
                <w:rFonts w:eastAsia="Arial" w:cstheme="minorHAnsi"/>
                <w:bCs/>
                <w:sz w:val="18"/>
                <w:szCs w:val="18"/>
              </w:rPr>
              <w:t>oja je razlika između samopouzdanja i uobraženosti</w:t>
            </w:r>
            <w:r w:rsidR="004F2C2A">
              <w:rPr>
                <w:rFonts w:eastAsia="Arial" w:cstheme="minorHAnsi"/>
                <w:bCs/>
                <w:sz w:val="18"/>
                <w:szCs w:val="18"/>
              </w:rPr>
              <w:t>?</w:t>
            </w:r>
            <w:r w:rsidRPr="004F2C2A">
              <w:rPr>
                <w:rFonts w:eastAsia="Arial" w:cstheme="minorHAnsi"/>
                <w:bCs/>
                <w:sz w:val="18"/>
                <w:szCs w:val="18"/>
              </w:rPr>
              <w:t xml:space="preserve"> </w:t>
            </w:r>
            <w:r w:rsidR="004F2C2A">
              <w:rPr>
                <w:rFonts w:eastAsia="Arial" w:cstheme="minorHAnsi"/>
                <w:bCs/>
                <w:sz w:val="18"/>
                <w:szCs w:val="18"/>
              </w:rPr>
              <w:t>Š</w:t>
            </w:r>
            <w:r w:rsidRPr="004F2C2A">
              <w:rPr>
                <w:rFonts w:eastAsia="Arial" w:cstheme="minorHAnsi"/>
                <w:bCs/>
                <w:sz w:val="18"/>
                <w:szCs w:val="18"/>
              </w:rPr>
              <w:t>to bi</w:t>
            </w:r>
            <w:r w:rsidR="004F2C2A">
              <w:rPr>
                <w:rFonts w:eastAsia="Arial" w:cstheme="minorHAnsi"/>
                <w:bCs/>
                <w:sz w:val="18"/>
                <w:szCs w:val="18"/>
              </w:rPr>
              <w:t xml:space="preserve">ste </w:t>
            </w:r>
            <w:r w:rsidRPr="004F2C2A">
              <w:rPr>
                <w:rFonts w:eastAsia="Arial" w:cstheme="minorHAnsi"/>
                <w:bCs/>
                <w:sz w:val="18"/>
                <w:szCs w:val="18"/>
              </w:rPr>
              <w:t>savjetovali zujku</w:t>
            </w:r>
            <w:r w:rsidR="00212D96">
              <w:rPr>
                <w:rFonts w:eastAsia="Arial" w:cstheme="minorHAnsi"/>
                <w:bCs/>
                <w:sz w:val="18"/>
                <w:szCs w:val="18"/>
              </w:rPr>
              <w:t>?</w:t>
            </w:r>
          </w:p>
          <w:p w14:paraId="307AE6A6" w14:textId="77777777" w:rsidR="00215C3F" w:rsidRPr="004F2C2A" w:rsidRDefault="00215C3F" w:rsidP="004F2C2A">
            <w:pPr>
              <w:widowControl w:val="0"/>
              <w:autoSpaceDE w:val="0"/>
              <w:autoSpaceDN w:val="0"/>
              <w:rPr>
                <w:rFonts w:eastAsia="Arial" w:cstheme="minorHAnsi"/>
                <w:bCs/>
                <w:sz w:val="18"/>
                <w:szCs w:val="18"/>
              </w:rPr>
            </w:pPr>
            <w:r w:rsidRPr="004F2C2A">
              <w:rPr>
                <w:rFonts w:eastAsia="Arial" w:cstheme="minorHAnsi"/>
                <w:bCs/>
                <w:sz w:val="18"/>
                <w:szCs w:val="18"/>
              </w:rPr>
              <w:t>Učenici rješavaju 2. zadatak na 7</w:t>
            </w:r>
            <w:r w:rsidR="00C8241D" w:rsidRPr="004F2C2A">
              <w:rPr>
                <w:rFonts w:eastAsia="Arial" w:cstheme="minorHAnsi"/>
                <w:bCs/>
                <w:sz w:val="18"/>
                <w:szCs w:val="18"/>
              </w:rPr>
              <w:t>8</w:t>
            </w:r>
            <w:r w:rsidRPr="004F2C2A">
              <w:rPr>
                <w:rFonts w:eastAsia="Arial" w:cstheme="minorHAnsi"/>
                <w:bCs/>
                <w:sz w:val="18"/>
                <w:szCs w:val="18"/>
              </w:rPr>
              <w:t>. str</w:t>
            </w:r>
            <w:r w:rsidR="00212D96">
              <w:rPr>
                <w:rFonts w:eastAsia="Arial" w:cstheme="minorHAnsi"/>
                <w:bCs/>
                <w:sz w:val="18"/>
                <w:szCs w:val="18"/>
              </w:rPr>
              <w:t>anici</w:t>
            </w:r>
            <w:r w:rsidRPr="004F2C2A">
              <w:rPr>
                <w:rFonts w:eastAsia="Arial" w:cstheme="minorHAnsi"/>
                <w:bCs/>
                <w:sz w:val="18"/>
                <w:szCs w:val="18"/>
              </w:rPr>
              <w:t xml:space="preserve"> udžbenika. </w:t>
            </w:r>
          </w:p>
          <w:p w14:paraId="75EF4777" w14:textId="77777777" w:rsidR="00215C3F" w:rsidRPr="004F2C2A" w:rsidRDefault="00215C3F" w:rsidP="004F2C2A">
            <w:pPr>
              <w:widowControl w:val="0"/>
              <w:autoSpaceDE w:val="0"/>
              <w:autoSpaceDN w:val="0"/>
              <w:rPr>
                <w:rFonts w:eastAsia="Arial" w:cstheme="minorHAnsi"/>
                <w:b/>
                <w:sz w:val="18"/>
                <w:szCs w:val="18"/>
              </w:rPr>
            </w:pPr>
          </w:p>
          <w:p w14:paraId="7795A646" w14:textId="77777777" w:rsidR="006567F0" w:rsidRPr="004F2C2A" w:rsidRDefault="00215C3F" w:rsidP="004F2C2A">
            <w:pPr>
              <w:widowControl w:val="0"/>
              <w:autoSpaceDE w:val="0"/>
              <w:autoSpaceDN w:val="0"/>
              <w:rPr>
                <w:rFonts w:eastAsia="Arial" w:cstheme="minorHAnsi"/>
                <w:bCs/>
                <w:sz w:val="18"/>
                <w:szCs w:val="18"/>
              </w:rPr>
            </w:pPr>
            <w:r w:rsidRPr="004F2C2A">
              <w:rPr>
                <w:rFonts w:eastAsia="Arial" w:cstheme="minorHAnsi"/>
                <w:bCs/>
                <w:sz w:val="18"/>
                <w:szCs w:val="18"/>
              </w:rPr>
              <w:t xml:space="preserve">Za zadaću učenici mogu istražiti na internetu o </w:t>
            </w:r>
            <w:r w:rsidR="004F2C2A" w:rsidRPr="004F2C2A">
              <w:rPr>
                <w:rFonts w:eastAsia="Arial" w:cstheme="minorHAnsi"/>
                <w:bCs/>
                <w:sz w:val="18"/>
                <w:szCs w:val="18"/>
              </w:rPr>
              <w:t xml:space="preserve">običnom </w:t>
            </w:r>
            <w:r w:rsidRPr="004F2C2A">
              <w:rPr>
                <w:rFonts w:eastAsia="Arial" w:cstheme="minorHAnsi"/>
                <w:bCs/>
                <w:sz w:val="18"/>
                <w:szCs w:val="18"/>
              </w:rPr>
              <w:t xml:space="preserve">zujku. </w:t>
            </w:r>
          </w:p>
          <w:p w14:paraId="4318C9FC" w14:textId="77777777" w:rsidR="004F2C2A" w:rsidRPr="004F2C2A" w:rsidRDefault="004F2C2A" w:rsidP="004F2C2A">
            <w:pPr>
              <w:widowControl w:val="0"/>
              <w:autoSpaceDE w:val="0"/>
              <w:autoSpaceDN w:val="0"/>
              <w:rPr>
                <w:rFonts w:eastAsia="Arial" w:cstheme="minorHAnsi"/>
                <w:bCs/>
                <w:sz w:val="18"/>
                <w:szCs w:val="18"/>
              </w:rPr>
            </w:pPr>
          </w:p>
          <w:p w14:paraId="29099A72" w14:textId="77777777" w:rsidR="00C8241D" w:rsidRDefault="004F2C2A" w:rsidP="004F2C2A">
            <w:pPr>
              <w:widowControl w:val="0"/>
              <w:autoSpaceDE w:val="0"/>
              <w:autoSpaceDN w:val="0"/>
              <w:rPr>
                <w:rFonts w:eastAsia="Arial" w:cstheme="minorHAnsi"/>
                <w:b/>
                <w:sz w:val="18"/>
                <w:szCs w:val="18"/>
              </w:rPr>
            </w:pPr>
            <w:r w:rsidRPr="004F2C2A">
              <w:rPr>
                <w:rFonts w:eastAsia="Arial" w:cstheme="minorHAnsi"/>
                <w:b/>
                <w:sz w:val="18"/>
                <w:szCs w:val="18"/>
              </w:rPr>
              <w:t>NA PLOČI JE</w:t>
            </w:r>
            <w:r w:rsidR="007E4FEF">
              <w:rPr>
                <w:rFonts w:eastAsia="Arial" w:cstheme="minorHAnsi"/>
                <w:b/>
                <w:sz w:val="18"/>
                <w:szCs w:val="18"/>
              </w:rPr>
              <w:t>:</w:t>
            </w:r>
          </w:p>
          <w:p w14:paraId="7076CF58" w14:textId="77777777" w:rsidR="004F2C2A" w:rsidRPr="004F2C2A" w:rsidRDefault="004F2C2A" w:rsidP="004F2C2A">
            <w:pPr>
              <w:widowControl w:val="0"/>
              <w:autoSpaceDE w:val="0"/>
              <w:autoSpaceDN w:val="0"/>
              <w:rPr>
                <w:rFonts w:eastAsia="Arial" w:cstheme="minorHAnsi"/>
                <w:b/>
                <w:sz w:val="18"/>
                <w:szCs w:val="18"/>
              </w:rPr>
            </w:pPr>
          </w:p>
          <w:p w14:paraId="18FD4B32" w14:textId="77777777" w:rsidR="00215C3F" w:rsidRPr="007E4FEF" w:rsidRDefault="00215C3F" w:rsidP="004F2C2A">
            <w:pPr>
              <w:widowControl w:val="0"/>
              <w:autoSpaceDE w:val="0"/>
              <w:autoSpaceDN w:val="0"/>
              <w:rPr>
                <w:rFonts w:eastAsia="Arial" w:cstheme="minorHAnsi"/>
                <w:b/>
                <w:sz w:val="18"/>
                <w:szCs w:val="18"/>
              </w:rPr>
            </w:pPr>
            <w:r w:rsidRPr="007E4FEF">
              <w:rPr>
                <w:rFonts w:eastAsia="Arial" w:cstheme="minorHAnsi"/>
                <w:b/>
                <w:sz w:val="18"/>
                <w:szCs w:val="18"/>
              </w:rPr>
              <w:t>Zujak obični</w:t>
            </w:r>
          </w:p>
          <w:p w14:paraId="483A8A1E" w14:textId="77777777" w:rsidR="00215C3F" w:rsidRPr="007E4FEF" w:rsidRDefault="00215C3F" w:rsidP="004F2C2A">
            <w:pPr>
              <w:widowControl w:val="0"/>
              <w:autoSpaceDE w:val="0"/>
              <w:autoSpaceDN w:val="0"/>
              <w:rPr>
                <w:rFonts w:eastAsia="Arial" w:cstheme="minorHAnsi"/>
                <w:b/>
                <w:sz w:val="18"/>
                <w:szCs w:val="18"/>
              </w:rPr>
            </w:pPr>
            <w:r w:rsidRPr="007E4FEF">
              <w:rPr>
                <w:rFonts w:eastAsia="Arial" w:cstheme="minorHAnsi"/>
                <w:b/>
                <w:sz w:val="18"/>
                <w:szCs w:val="18"/>
              </w:rPr>
              <w:t xml:space="preserve">Hans Christian Andersen </w:t>
            </w:r>
          </w:p>
          <w:p w14:paraId="08D16948" w14:textId="77777777" w:rsidR="004F2C2A" w:rsidRPr="004F2C2A" w:rsidRDefault="004F2C2A" w:rsidP="004F2C2A">
            <w:pPr>
              <w:widowControl w:val="0"/>
              <w:autoSpaceDE w:val="0"/>
              <w:autoSpaceDN w:val="0"/>
              <w:rPr>
                <w:rFonts w:eastAsia="Arial" w:cstheme="minorHAnsi"/>
                <w:bCs/>
                <w:sz w:val="18"/>
                <w:szCs w:val="18"/>
              </w:rPr>
            </w:pPr>
          </w:p>
          <w:p w14:paraId="64C0B477" w14:textId="77777777" w:rsidR="00215C3F" w:rsidRPr="004F2C2A" w:rsidRDefault="00215C3F" w:rsidP="004F2C2A">
            <w:pPr>
              <w:widowControl w:val="0"/>
              <w:autoSpaceDE w:val="0"/>
              <w:autoSpaceDN w:val="0"/>
              <w:rPr>
                <w:rFonts w:eastAsia="Arial" w:cstheme="minorHAnsi"/>
                <w:bCs/>
                <w:sz w:val="18"/>
                <w:szCs w:val="18"/>
              </w:rPr>
            </w:pPr>
            <w:r w:rsidRPr="004F2C2A">
              <w:rPr>
                <w:rFonts w:eastAsia="Arial" w:cstheme="minorHAnsi"/>
                <w:bCs/>
                <w:sz w:val="18"/>
                <w:szCs w:val="18"/>
              </w:rPr>
              <w:t xml:space="preserve">Tema bajke: Život uobraženog zujka običnog. </w:t>
            </w:r>
          </w:p>
          <w:p w14:paraId="4FD813BE" w14:textId="77777777" w:rsidR="00215C3F" w:rsidRPr="004F2C2A" w:rsidRDefault="00215C3F" w:rsidP="004F2C2A">
            <w:pPr>
              <w:widowControl w:val="0"/>
              <w:autoSpaceDE w:val="0"/>
              <w:autoSpaceDN w:val="0"/>
              <w:rPr>
                <w:rFonts w:eastAsia="Arial" w:cstheme="minorHAnsi"/>
                <w:bCs/>
                <w:sz w:val="18"/>
                <w:szCs w:val="18"/>
              </w:rPr>
            </w:pPr>
            <w:r w:rsidRPr="004F2C2A">
              <w:rPr>
                <w:rFonts w:eastAsia="Arial" w:cstheme="minorHAnsi"/>
                <w:bCs/>
                <w:sz w:val="18"/>
                <w:szCs w:val="18"/>
              </w:rPr>
              <w:t xml:space="preserve">Poruka: Treba uživati u malim stvarima i biti </w:t>
            </w:r>
            <w:r w:rsidR="006567F0" w:rsidRPr="004F2C2A">
              <w:rPr>
                <w:rFonts w:eastAsia="Arial" w:cstheme="minorHAnsi"/>
                <w:bCs/>
                <w:sz w:val="18"/>
                <w:szCs w:val="18"/>
              </w:rPr>
              <w:t xml:space="preserve">skroman. Svi su jednako važni, svatko ima svoju ulogu u živom svijetu. </w:t>
            </w:r>
          </w:p>
          <w:p w14:paraId="2F7A4A0C" w14:textId="77777777" w:rsidR="006567F0"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 xml:space="preserve">Glavni lik je kukac zujak obični (skarabej, balegar). On je uobražen, ohol, glup, pravi se važan, nametljiv, prezire druge, ponosan na sebe bez razloga. </w:t>
            </w:r>
          </w:p>
          <w:p w14:paraId="01778907" w14:textId="77777777" w:rsidR="004F2C2A" w:rsidRPr="004F2C2A" w:rsidRDefault="004F2C2A" w:rsidP="004F2C2A">
            <w:pPr>
              <w:widowControl w:val="0"/>
              <w:autoSpaceDE w:val="0"/>
              <w:autoSpaceDN w:val="0"/>
              <w:rPr>
                <w:rFonts w:eastAsia="Arial" w:cstheme="minorHAnsi"/>
                <w:bCs/>
                <w:sz w:val="18"/>
                <w:szCs w:val="18"/>
              </w:rPr>
            </w:pPr>
          </w:p>
          <w:p w14:paraId="61D07CC6" w14:textId="77777777" w:rsidR="006567F0" w:rsidRPr="004F2C2A"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Redoslijed događaja:</w:t>
            </w:r>
          </w:p>
          <w:p w14:paraId="164FB0B8" w14:textId="77777777" w:rsidR="006567F0" w:rsidRPr="004F2C2A"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1. U kraljevskoj staji</w:t>
            </w:r>
          </w:p>
          <w:p w14:paraId="0A3B3A4B" w14:textId="77777777" w:rsidR="006567F0" w:rsidRPr="004F2C2A"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2. Kod kraljevskog kovača</w:t>
            </w:r>
          </w:p>
          <w:p w14:paraId="1D38129C" w14:textId="77777777" w:rsidR="006567F0" w:rsidRPr="004F2C2A"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3. Odlazak u svijet</w:t>
            </w:r>
          </w:p>
          <w:p w14:paraId="0B2EA977" w14:textId="77777777" w:rsidR="006567F0" w:rsidRPr="004F2C2A"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4. Susret sa životinjama</w:t>
            </w:r>
          </w:p>
          <w:p w14:paraId="1827F5F3" w14:textId="77777777" w:rsidR="006567F0" w:rsidRPr="004F2C2A"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5. Dječaci se igraju</w:t>
            </w:r>
          </w:p>
          <w:p w14:paraId="50133C33" w14:textId="77777777" w:rsidR="006567F0" w:rsidRPr="004F2C2A" w:rsidRDefault="006567F0" w:rsidP="004F2C2A">
            <w:pPr>
              <w:widowControl w:val="0"/>
              <w:autoSpaceDE w:val="0"/>
              <w:autoSpaceDN w:val="0"/>
              <w:rPr>
                <w:rFonts w:eastAsia="Arial" w:cstheme="minorHAnsi"/>
                <w:bCs/>
                <w:sz w:val="18"/>
                <w:szCs w:val="18"/>
              </w:rPr>
            </w:pPr>
            <w:r w:rsidRPr="004F2C2A">
              <w:rPr>
                <w:rFonts w:eastAsia="Arial" w:cstheme="minorHAnsi"/>
                <w:bCs/>
                <w:sz w:val="18"/>
                <w:szCs w:val="18"/>
              </w:rPr>
              <w:t>6. Povratak u staju</w:t>
            </w:r>
          </w:p>
          <w:p w14:paraId="0CF950F7" w14:textId="77777777" w:rsidR="00FD2FE9" w:rsidRPr="004F2C2A" w:rsidRDefault="00FD2FE9" w:rsidP="004F2C2A">
            <w:pPr>
              <w:autoSpaceDE w:val="0"/>
              <w:autoSpaceDN w:val="0"/>
              <w:adjustRightInd w:val="0"/>
              <w:outlineLvl w:val="0"/>
              <w:rPr>
                <w:rFonts w:eastAsia="Calibri" w:cstheme="minorHAnsi"/>
                <w:sz w:val="18"/>
                <w:szCs w:val="18"/>
              </w:rPr>
            </w:pPr>
          </w:p>
        </w:tc>
        <w:tc>
          <w:tcPr>
            <w:tcW w:w="746" w:type="pct"/>
          </w:tcPr>
          <w:p w14:paraId="53A3BE70" w14:textId="14778928" w:rsidR="00800531" w:rsidRPr="004F2C2A" w:rsidRDefault="00EE2B4D" w:rsidP="004F2C2A">
            <w:pPr>
              <w:rPr>
                <w:rFonts w:eastAsia="Calibri" w:cstheme="minorHAnsi"/>
                <w:b/>
                <w:color w:val="000000"/>
                <w:sz w:val="18"/>
                <w:szCs w:val="18"/>
              </w:rPr>
            </w:pPr>
            <w:hyperlink r:id="rId4" w:anchor="block-366838" w:history="1">
              <w:r w:rsidR="007E4FEF" w:rsidRPr="007E4FEF">
                <w:rPr>
                  <w:rStyle w:val="Hyperlink"/>
                  <w:rFonts w:eastAsia="Calibri" w:cstheme="minorHAnsi"/>
                  <w:b/>
                  <w:sz w:val="18"/>
                  <w:szCs w:val="18"/>
                </w:rPr>
                <w:t>Zvučna čitanka – Zujak obični</w:t>
              </w:r>
            </w:hyperlink>
          </w:p>
        </w:tc>
        <w:tc>
          <w:tcPr>
            <w:tcW w:w="897" w:type="pct"/>
          </w:tcPr>
          <w:p w14:paraId="4BCDBD0E" w14:textId="77777777" w:rsidR="007E4FEF" w:rsidRPr="001778A7" w:rsidRDefault="007E4FEF" w:rsidP="007E4FEF">
            <w:pPr>
              <w:spacing w:after="48"/>
              <w:textAlignment w:val="baseline"/>
              <w:rPr>
                <w:rFonts w:eastAsia="Times New Roman" w:cstheme="minorHAnsi"/>
                <w:color w:val="231F20"/>
                <w:sz w:val="18"/>
                <w:szCs w:val="18"/>
                <w:lang w:eastAsia="hr-HR"/>
              </w:rPr>
            </w:pPr>
            <w:r w:rsidRPr="007E4FEF">
              <w:rPr>
                <w:rFonts w:eastAsia="Times New Roman" w:cstheme="minorHAnsi"/>
                <w:b/>
                <w:bCs/>
                <w:color w:val="231F20"/>
                <w:sz w:val="18"/>
                <w:szCs w:val="18"/>
                <w:lang w:eastAsia="hr-HR"/>
              </w:rPr>
              <w:t>PID OŠ</w:t>
            </w:r>
            <w:r w:rsidRPr="001778A7">
              <w:rPr>
                <w:rFonts w:eastAsia="Times New Roman" w:cstheme="minorHAnsi"/>
                <w:color w:val="231F20"/>
                <w:sz w:val="18"/>
                <w:szCs w:val="18"/>
                <w:lang w:eastAsia="hr-HR"/>
              </w:rPr>
              <w:t xml:space="preserve"> B.</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3.</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Učenik raspravlja o važnosti odgovornoga odnosa prema sebi, drugima i prirodi.</w:t>
            </w:r>
          </w:p>
          <w:p w14:paraId="2EDAB148" w14:textId="77777777" w:rsidR="007E4FEF" w:rsidRPr="001778A7" w:rsidRDefault="007E4FEF" w:rsidP="007E4FEF">
            <w:pPr>
              <w:rPr>
                <w:rFonts w:eastAsia="Times New Roman" w:cstheme="minorHAnsi"/>
                <w:color w:val="231F20"/>
                <w:sz w:val="18"/>
                <w:szCs w:val="18"/>
                <w:lang w:eastAsia="hr-HR"/>
              </w:rPr>
            </w:pPr>
            <w:r w:rsidRPr="007E4FEF">
              <w:rPr>
                <w:rFonts w:eastAsia="Calibri" w:cstheme="minorHAnsi"/>
                <w:b/>
                <w:bCs/>
                <w:sz w:val="18"/>
                <w:szCs w:val="18"/>
              </w:rPr>
              <w:t>UKU</w:t>
            </w:r>
            <w:r w:rsidRPr="001778A7">
              <w:rPr>
                <w:rFonts w:eastAsia="Calibri" w:cstheme="minorHAnsi"/>
                <w:sz w:val="18"/>
                <w:szCs w:val="18"/>
              </w:rPr>
              <w:t xml:space="preserve"> </w:t>
            </w:r>
            <w:r w:rsidRPr="001778A7">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 xml:space="preserve">4. Kritičko mišljenje: Učenik razlikuje činjenice od </w:t>
            </w:r>
            <w:r w:rsidRPr="001778A7">
              <w:rPr>
                <w:rFonts w:eastAsia="Times New Roman" w:cstheme="minorHAnsi"/>
                <w:color w:val="231F20"/>
                <w:sz w:val="18"/>
                <w:szCs w:val="18"/>
                <w:lang w:eastAsia="hr-HR"/>
              </w:rPr>
              <w:lastRenderedPageBreak/>
              <w:t>mišljenja i sposoban je usporediti različite ideje</w:t>
            </w:r>
          </w:p>
          <w:p w14:paraId="16CFDFEA" w14:textId="77777777" w:rsidR="007E4FEF" w:rsidRDefault="007E4FEF" w:rsidP="007E4FEF">
            <w:pPr>
              <w:spacing w:after="48"/>
              <w:textAlignment w:val="baseline"/>
              <w:rPr>
                <w:rFonts w:eastAsia="Times New Roman" w:cstheme="minorHAnsi"/>
                <w:color w:val="231F20"/>
                <w:sz w:val="18"/>
                <w:szCs w:val="18"/>
                <w:lang w:eastAsia="hr-HR"/>
              </w:rPr>
            </w:pPr>
            <w:r w:rsidRPr="007E4FEF">
              <w:rPr>
                <w:rFonts w:eastAsia="Times New Roman" w:cstheme="minorHAnsi"/>
                <w:b/>
                <w:bCs/>
                <w:color w:val="231F20"/>
                <w:sz w:val="18"/>
                <w:szCs w:val="18"/>
                <w:lang w:eastAsia="hr-HR"/>
              </w:rPr>
              <w:t>OSR</w:t>
            </w:r>
            <w:r w:rsidRPr="001778A7">
              <w:rPr>
                <w:rFonts w:eastAsia="Times New Roman" w:cstheme="minorHAnsi"/>
                <w:color w:val="231F20"/>
                <w:sz w:val="18"/>
                <w:szCs w:val="18"/>
                <w:lang w:eastAsia="hr-HR"/>
              </w:rPr>
              <w:t xml:space="preserve"> A.</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1. Razvija sliku o sebi</w:t>
            </w:r>
            <w:r>
              <w:rPr>
                <w:rFonts w:eastAsia="Times New Roman" w:cstheme="minorHAnsi"/>
                <w:color w:val="231F20"/>
                <w:sz w:val="18"/>
                <w:szCs w:val="18"/>
                <w:lang w:eastAsia="hr-HR"/>
              </w:rPr>
              <w:t xml:space="preserve">; </w:t>
            </w:r>
          </w:p>
          <w:p w14:paraId="3FCDD5CC" w14:textId="77777777" w:rsidR="007E4FEF" w:rsidRDefault="007E4FEF" w:rsidP="007E4FEF">
            <w:pPr>
              <w:spacing w:after="48"/>
              <w:textAlignment w:val="baseline"/>
              <w:rPr>
                <w:rFonts w:eastAsia="Times New Roman" w:cstheme="minorHAnsi"/>
                <w:color w:val="231F20"/>
                <w:sz w:val="18"/>
                <w:szCs w:val="18"/>
                <w:lang w:eastAsia="hr-HR"/>
              </w:rPr>
            </w:pPr>
            <w:r w:rsidRPr="001778A7">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2. Upravlja emocijama i ponašanjem</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1. Opisuje i uvažava potrebe i osjećaje drugih</w:t>
            </w:r>
          </w:p>
          <w:p w14:paraId="568FB904" w14:textId="77777777" w:rsidR="007E4FEF" w:rsidRPr="001778A7" w:rsidRDefault="007E4FEF" w:rsidP="007E4FEF">
            <w:pPr>
              <w:spacing w:after="48"/>
              <w:textAlignment w:val="baseline"/>
              <w:rPr>
                <w:rFonts w:eastAsia="Times New Roman" w:cstheme="minorHAnsi"/>
                <w:color w:val="231F20"/>
                <w:sz w:val="18"/>
                <w:szCs w:val="18"/>
                <w:lang w:eastAsia="hr-HR"/>
              </w:rPr>
            </w:pPr>
            <w:r w:rsidRPr="007E4FEF">
              <w:rPr>
                <w:rFonts w:eastAsia="Calibri" w:cstheme="minorHAnsi"/>
                <w:b/>
                <w:bCs/>
                <w:sz w:val="18"/>
                <w:szCs w:val="18"/>
              </w:rPr>
              <w:t>IKT</w:t>
            </w:r>
            <w:r w:rsidRPr="001778A7">
              <w:rPr>
                <w:rFonts w:eastAsia="Calibri" w:cstheme="minorHAnsi"/>
                <w:sz w:val="18"/>
                <w:szCs w:val="18"/>
              </w:rPr>
              <w:t xml:space="preserve"> </w:t>
            </w:r>
            <w:r w:rsidRPr="001778A7">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1778A7">
              <w:rPr>
                <w:rFonts w:eastAsia="Times New Roman" w:cstheme="minorHAnsi"/>
                <w:color w:val="231F20"/>
                <w:sz w:val="18"/>
                <w:szCs w:val="18"/>
                <w:lang w:eastAsia="hr-HR"/>
              </w:rPr>
              <w:t>2. Učenik uz učiteljevu pomoć ili samostalno djelotvorno provodi jednostavno pretraživanje informacija u digitalnome okružju.</w:t>
            </w:r>
          </w:p>
          <w:p w14:paraId="62B9BA59" w14:textId="77777777" w:rsidR="00156914" w:rsidRPr="004F2C2A" w:rsidRDefault="00156914" w:rsidP="004F2C2A">
            <w:pPr>
              <w:textAlignment w:val="baseline"/>
              <w:rPr>
                <w:rFonts w:eastAsia="Calibri" w:cstheme="minorHAnsi"/>
                <w:sz w:val="18"/>
                <w:szCs w:val="18"/>
              </w:rPr>
            </w:pPr>
          </w:p>
        </w:tc>
      </w:tr>
    </w:tbl>
    <w:p w14:paraId="4217BE69" w14:textId="77777777" w:rsidR="00C35534" w:rsidRPr="004F2C2A" w:rsidRDefault="00EE2B4D" w:rsidP="004F2C2A">
      <w:pPr>
        <w:spacing w:after="0" w:line="240" w:lineRule="auto"/>
        <w:rPr>
          <w:rFonts w:cstheme="minorHAnsi"/>
          <w:sz w:val="18"/>
          <w:szCs w:val="18"/>
        </w:rPr>
      </w:pPr>
    </w:p>
    <w:sectPr w:rsidR="00C35534" w:rsidRPr="004F2C2A" w:rsidSect="004F2C2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531"/>
    <w:rsid w:val="00134C69"/>
    <w:rsid w:val="00156914"/>
    <w:rsid w:val="001778A7"/>
    <w:rsid w:val="00212D96"/>
    <w:rsid w:val="00215C3F"/>
    <w:rsid w:val="0023795C"/>
    <w:rsid w:val="0029154C"/>
    <w:rsid w:val="00295F0F"/>
    <w:rsid w:val="00453465"/>
    <w:rsid w:val="004F2C2A"/>
    <w:rsid w:val="00514EE1"/>
    <w:rsid w:val="00644B46"/>
    <w:rsid w:val="006567F0"/>
    <w:rsid w:val="007E4FEF"/>
    <w:rsid w:val="00800531"/>
    <w:rsid w:val="00913D6D"/>
    <w:rsid w:val="00A960C1"/>
    <w:rsid w:val="00B53DFA"/>
    <w:rsid w:val="00C8241D"/>
    <w:rsid w:val="00CB4C7F"/>
    <w:rsid w:val="00EE2B4D"/>
    <w:rsid w:val="00FA668F"/>
    <w:rsid w:val="00FD2FE9"/>
    <w:rsid w:val="00FD65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7A0DB"/>
  <w15:chartTrackingRefBased/>
  <w15:docId w15:val="{CECA1CC8-A523-42C0-BE6A-FA9B7FDB8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5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800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00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2C2A"/>
    <w:pPr>
      <w:ind w:left="720"/>
      <w:contextualSpacing/>
    </w:pPr>
  </w:style>
  <w:style w:type="character" w:styleId="Hyperlink">
    <w:name w:val="Hyperlink"/>
    <w:basedOn w:val="DefaultParagraphFont"/>
    <w:uiPriority w:val="99"/>
    <w:unhideWhenUsed/>
    <w:rsid w:val="007E4FEF"/>
    <w:rPr>
      <w:color w:val="0563C1" w:themeColor="hyperlink"/>
      <w:u w:val="single"/>
    </w:rPr>
  </w:style>
  <w:style w:type="character" w:styleId="UnresolvedMention">
    <w:name w:val="Unresolved Mention"/>
    <w:basedOn w:val="DefaultParagraphFont"/>
    <w:uiPriority w:val="99"/>
    <w:semiHidden/>
    <w:unhideWhenUsed/>
    <w:rsid w:val="007E4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4218/20040.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1207</Words>
  <Characters>6886</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8</cp:revision>
  <dcterms:created xsi:type="dcterms:W3CDTF">2020-07-18T08:57:00Z</dcterms:created>
  <dcterms:modified xsi:type="dcterms:W3CDTF">2021-07-28T08:06:00Z</dcterms:modified>
</cp:coreProperties>
</file>